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909" w:rsidRPr="00440909" w:rsidRDefault="00440909" w:rsidP="00440909">
      <w:pPr>
        <w:autoSpaceDE w:val="0"/>
        <w:autoSpaceDN w:val="0"/>
        <w:adjustRightInd w:val="0"/>
        <w:spacing w:after="0" w:line="240" w:lineRule="auto"/>
        <w:jc w:val="center"/>
        <w:outlineLvl w:val="0"/>
        <w:rPr>
          <w:rFonts w:ascii="Times New Roman" w:hAnsi="Times New Roman" w:cs="Times New Roman"/>
          <w:b/>
          <w:bCs/>
          <w:sz w:val="24"/>
          <w:szCs w:val="24"/>
        </w:rPr>
      </w:pPr>
      <w:bookmarkStart w:id="0" w:name="_GoBack"/>
      <w:r w:rsidRPr="00440909">
        <w:rPr>
          <w:rFonts w:ascii="Times New Roman" w:hAnsi="Times New Roman" w:cs="Times New Roman"/>
          <w:b/>
          <w:bCs/>
          <w:sz w:val="24"/>
          <w:szCs w:val="24"/>
        </w:rPr>
        <w:t>ПРАВИТЕЛЬСТВО ТУЛЬСКОЙ ОБЛАСТИ</w:t>
      </w:r>
    </w:p>
    <w:p w:rsidR="00440909" w:rsidRPr="00440909" w:rsidRDefault="00440909" w:rsidP="00440909">
      <w:pPr>
        <w:autoSpaceDE w:val="0"/>
        <w:autoSpaceDN w:val="0"/>
        <w:adjustRightInd w:val="0"/>
        <w:spacing w:after="0" w:line="240" w:lineRule="auto"/>
        <w:jc w:val="center"/>
        <w:rPr>
          <w:rFonts w:ascii="Times New Roman" w:hAnsi="Times New Roman" w:cs="Times New Roman"/>
          <w:b/>
          <w:bCs/>
          <w:sz w:val="24"/>
          <w:szCs w:val="24"/>
        </w:rPr>
      </w:pPr>
    </w:p>
    <w:p w:rsidR="00440909" w:rsidRPr="00440909" w:rsidRDefault="00440909" w:rsidP="00440909">
      <w:pPr>
        <w:autoSpaceDE w:val="0"/>
        <w:autoSpaceDN w:val="0"/>
        <w:adjustRightInd w:val="0"/>
        <w:spacing w:after="0" w:line="240" w:lineRule="auto"/>
        <w:jc w:val="center"/>
        <w:rPr>
          <w:rFonts w:ascii="Times New Roman" w:hAnsi="Times New Roman" w:cs="Times New Roman"/>
          <w:b/>
          <w:bCs/>
          <w:sz w:val="24"/>
          <w:szCs w:val="24"/>
        </w:rPr>
      </w:pPr>
      <w:r w:rsidRPr="00440909">
        <w:rPr>
          <w:rFonts w:ascii="Times New Roman" w:hAnsi="Times New Roman" w:cs="Times New Roman"/>
          <w:b/>
          <w:bCs/>
          <w:sz w:val="24"/>
          <w:szCs w:val="24"/>
        </w:rPr>
        <w:t>ПОСТАНОВЛЕНИЕ</w:t>
      </w:r>
    </w:p>
    <w:p w:rsidR="00440909" w:rsidRPr="00440909" w:rsidRDefault="00440909" w:rsidP="00440909">
      <w:pPr>
        <w:autoSpaceDE w:val="0"/>
        <w:autoSpaceDN w:val="0"/>
        <w:adjustRightInd w:val="0"/>
        <w:spacing w:after="0" w:line="240" w:lineRule="auto"/>
        <w:jc w:val="center"/>
        <w:rPr>
          <w:rFonts w:ascii="Times New Roman" w:hAnsi="Times New Roman" w:cs="Times New Roman"/>
          <w:b/>
          <w:bCs/>
          <w:sz w:val="24"/>
          <w:szCs w:val="24"/>
        </w:rPr>
      </w:pPr>
      <w:r w:rsidRPr="00440909">
        <w:rPr>
          <w:rFonts w:ascii="Times New Roman" w:hAnsi="Times New Roman" w:cs="Times New Roman"/>
          <w:b/>
          <w:bCs/>
          <w:sz w:val="24"/>
          <w:szCs w:val="24"/>
        </w:rPr>
        <w:t>от 30 декабря 2016 г. N 662</w:t>
      </w:r>
    </w:p>
    <w:p w:rsidR="00440909" w:rsidRPr="00440909" w:rsidRDefault="00440909" w:rsidP="00440909">
      <w:pPr>
        <w:autoSpaceDE w:val="0"/>
        <w:autoSpaceDN w:val="0"/>
        <w:adjustRightInd w:val="0"/>
        <w:spacing w:after="0" w:line="240" w:lineRule="auto"/>
        <w:jc w:val="center"/>
        <w:rPr>
          <w:rFonts w:ascii="Times New Roman" w:hAnsi="Times New Roman" w:cs="Times New Roman"/>
          <w:b/>
          <w:bCs/>
          <w:sz w:val="24"/>
          <w:szCs w:val="24"/>
        </w:rPr>
      </w:pPr>
    </w:p>
    <w:p w:rsidR="00440909" w:rsidRPr="00440909" w:rsidRDefault="00440909" w:rsidP="00440909">
      <w:pPr>
        <w:autoSpaceDE w:val="0"/>
        <w:autoSpaceDN w:val="0"/>
        <w:adjustRightInd w:val="0"/>
        <w:spacing w:after="0" w:line="240" w:lineRule="auto"/>
        <w:jc w:val="center"/>
        <w:rPr>
          <w:rFonts w:ascii="Times New Roman" w:hAnsi="Times New Roman" w:cs="Times New Roman"/>
          <w:b/>
          <w:bCs/>
          <w:sz w:val="24"/>
          <w:szCs w:val="24"/>
        </w:rPr>
      </w:pPr>
      <w:r w:rsidRPr="00440909">
        <w:rPr>
          <w:rFonts w:ascii="Times New Roman" w:hAnsi="Times New Roman" w:cs="Times New Roman"/>
          <w:b/>
          <w:bCs/>
          <w:sz w:val="24"/>
          <w:szCs w:val="24"/>
        </w:rPr>
        <w:t>О ТЕРРИТОРИАЛЬНОЙ ПРОГРАММЕ ГОСУДАРСТВЕННЫХ ГАРАНТИЙ</w:t>
      </w:r>
    </w:p>
    <w:p w:rsidR="00440909" w:rsidRPr="00440909" w:rsidRDefault="00440909" w:rsidP="00440909">
      <w:pPr>
        <w:autoSpaceDE w:val="0"/>
        <w:autoSpaceDN w:val="0"/>
        <w:adjustRightInd w:val="0"/>
        <w:spacing w:after="0" w:line="240" w:lineRule="auto"/>
        <w:jc w:val="center"/>
        <w:rPr>
          <w:rFonts w:ascii="Times New Roman" w:hAnsi="Times New Roman" w:cs="Times New Roman"/>
          <w:b/>
          <w:bCs/>
          <w:sz w:val="24"/>
          <w:szCs w:val="24"/>
        </w:rPr>
      </w:pPr>
      <w:r w:rsidRPr="00440909">
        <w:rPr>
          <w:rFonts w:ascii="Times New Roman" w:hAnsi="Times New Roman" w:cs="Times New Roman"/>
          <w:b/>
          <w:bCs/>
          <w:sz w:val="24"/>
          <w:szCs w:val="24"/>
        </w:rPr>
        <w:t>БЕСПЛАТНОГО ОКАЗАНИЯ НАСЕЛЕНИЮ ТУЛЬСКОЙ ОБЛАСТИ МЕДИЦИНСКОЙ</w:t>
      </w:r>
    </w:p>
    <w:p w:rsidR="00440909" w:rsidRPr="00440909" w:rsidRDefault="00440909" w:rsidP="00440909">
      <w:pPr>
        <w:autoSpaceDE w:val="0"/>
        <w:autoSpaceDN w:val="0"/>
        <w:adjustRightInd w:val="0"/>
        <w:spacing w:after="0" w:line="240" w:lineRule="auto"/>
        <w:jc w:val="center"/>
        <w:rPr>
          <w:rFonts w:ascii="Times New Roman" w:hAnsi="Times New Roman" w:cs="Times New Roman"/>
          <w:b/>
          <w:bCs/>
          <w:sz w:val="24"/>
          <w:szCs w:val="24"/>
        </w:rPr>
      </w:pPr>
      <w:r w:rsidRPr="00440909">
        <w:rPr>
          <w:rFonts w:ascii="Times New Roman" w:hAnsi="Times New Roman" w:cs="Times New Roman"/>
          <w:b/>
          <w:bCs/>
          <w:sz w:val="24"/>
          <w:szCs w:val="24"/>
        </w:rPr>
        <w:t>ПОМОЩИ НА 2017 ГОД И НА ПЛАНОВЫЙ ПЕРИОД 2018 И 2019 ГОДОВ</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В целях обеспечения конституционных прав граждан Российской Федерации на бесплатное оказание медицинской помощи, в соответствии с </w:t>
      </w:r>
      <w:hyperlink r:id="rId5" w:history="1">
        <w:r w:rsidRPr="00440909">
          <w:rPr>
            <w:rFonts w:ascii="Times New Roman" w:hAnsi="Times New Roman" w:cs="Times New Roman"/>
            <w:color w:val="0000FF"/>
            <w:sz w:val="24"/>
            <w:szCs w:val="24"/>
          </w:rPr>
          <w:t>Постановлением</w:t>
        </w:r>
      </w:hyperlink>
      <w:r w:rsidRPr="00440909">
        <w:rPr>
          <w:rFonts w:ascii="Times New Roman" w:hAnsi="Times New Roman" w:cs="Times New Roman"/>
          <w:sz w:val="24"/>
          <w:szCs w:val="24"/>
        </w:rPr>
        <w:t xml:space="preserve"> Правительства Российской Федерации от 19 декабря 2016 года N 1403 "О Программе государственных гарантий бесплатного оказания гражданам медицинской помощи на 2017 год и на плановый период 2018 и 2019 годов", на основании </w:t>
      </w:r>
      <w:hyperlink r:id="rId6" w:history="1">
        <w:r w:rsidRPr="00440909">
          <w:rPr>
            <w:rFonts w:ascii="Times New Roman" w:hAnsi="Times New Roman" w:cs="Times New Roman"/>
            <w:color w:val="0000FF"/>
            <w:sz w:val="24"/>
            <w:szCs w:val="24"/>
          </w:rPr>
          <w:t>статьи 48</w:t>
        </w:r>
      </w:hyperlink>
      <w:r w:rsidRPr="00440909">
        <w:rPr>
          <w:rFonts w:ascii="Times New Roman" w:hAnsi="Times New Roman" w:cs="Times New Roman"/>
          <w:sz w:val="24"/>
          <w:szCs w:val="24"/>
        </w:rPr>
        <w:t xml:space="preserve"> Устава (Основного Закона) Тульской области правительство Тульской области постановляет:</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1. Утвердить территориальную </w:t>
      </w:r>
      <w:hyperlink w:anchor="Par29" w:history="1">
        <w:r w:rsidRPr="00440909">
          <w:rPr>
            <w:rFonts w:ascii="Times New Roman" w:hAnsi="Times New Roman" w:cs="Times New Roman"/>
            <w:color w:val="0000FF"/>
            <w:sz w:val="24"/>
            <w:szCs w:val="24"/>
          </w:rPr>
          <w:t>Программу</w:t>
        </w:r>
      </w:hyperlink>
      <w:r w:rsidRPr="00440909">
        <w:rPr>
          <w:rFonts w:ascii="Times New Roman" w:hAnsi="Times New Roman" w:cs="Times New Roman"/>
          <w:sz w:val="24"/>
          <w:szCs w:val="24"/>
        </w:rPr>
        <w:t xml:space="preserve"> государственных гарантий бесплатного оказания населению Тульской области медицинской помощи на 2017 год и на плановый период 2018 и 2019 годов (приложение).</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2. Контроль за выполнением Постановления возложить на заместителя председателя правительства Тульской области Левину М.В.</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3. Постановление вступает в силу 1 января 2017 года.</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right"/>
        <w:rPr>
          <w:rFonts w:ascii="Times New Roman" w:hAnsi="Times New Roman" w:cs="Times New Roman"/>
          <w:sz w:val="24"/>
          <w:szCs w:val="24"/>
        </w:rPr>
      </w:pPr>
      <w:r w:rsidRPr="00440909">
        <w:rPr>
          <w:rFonts w:ascii="Times New Roman" w:hAnsi="Times New Roman" w:cs="Times New Roman"/>
          <w:sz w:val="24"/>
          <w:szCs w:val="24"/>
        </w:rPr>
        <w:t>Первый заместитель Губернатора</w:t>
      </w:r>
    </w:p>
    <w:p w:rsidR="00440909" w:rsidRPr="00440909" w:rsidRDefault="00440909" w:rsidP="00440909">
      <w:pPr>
        <w:autoSpaceDE w:val="0"/>
        <w:autoSpaceDN w:val="0"/>
        <w:adjustRightInd w:val="0"/>
        <w:spacing w:after="0" w:line="240" w:lineRule="auto"/>
        <w:jc w:val="right"/>
        <w:rPr>
          <w:rFonts w:ascii="Times New Roman" w:hAnsi="Times New Roman" w:cs="Times New Roman"/>
          <w:sz w:val="24"/>
          <w:szCs w:val="24"/>
        </w:rPr>
      </w:pPr>
      <w:r w:rsidRPr="00440909">
        <w:rPr>
          <w:rFonts w:ascii="Times New Roman" w:hAnsi="Times New Roman" w:cs="Times New Roman"/>
          <w:sz w:val="24"/>
          <w:szCs w:val="24"/>
        </w:rPr>
        <w:t>Тульской области - председатель</w:t>
      </w:r>
    </w:p>
    <w:p w:rsidR="00440909" w:rsidRPr="00440909" w:rsidRDefault="00440909" w:rsidP="00440909">
      <w:pPr>
        <w:autoSpaceDE w:val="0"/>
        <w:autoSpaceDN w:val="0"/>
        <w:adjustRightInd w:val="0"/>
        <w:spacing w:after="0" w:line="240" w:lineRule="auto"/>
        <w:jc w:val="right"/>
        <w:rPr>
          <w:rFonts w:ascii="Times New Roman" w:hAnsi="Times New Roman" w:cs="Times New Roman"/>
          <w:sz w:val="24"/>
          <w:szCs w:val="24"/>
        </w:rPr>
      </w:pPr>
      <w:r w:rsidRPr="00440909">
        <w:rPr>
          <w:rFonts w:ascii="Times New Roman" w:hAnsi="Times New Roman" w:cs="Times New Roman"/>
          <w:sz w:val="24"/>
          <w:szCs w:val="24"/>
        </w:rPr>
        <w:t>правительства Тульской области</w:t>
      </w:r>
    </w:p>
    <w:p w:rsidR="00440909" w:rsidRPr="00440909" w:rsidRDefault="00440909" w:rsidP="00440909">
      <w:pPr>
        <w:autoSpaceDE w:val="0"/>
        <w:autoSpaceDN w:val="0"/>
        <w:adjustRightInd w:val="0"/>
        <w:spacing w:after="0" w:line="240" w:lineRule="auto"/>
        <w:jc w:val="right"/>
        <w:rPr>
          <w:rFonts w:ascii="Times New Roman" w:hAnsi="Times New Roman" w:cs="Times New Roman"/>
          <w:sz w:val="24"/>
          <w:szCs w:val="24"/>
        </w:rPr>
      </w:pPr>
      <w:r w:rsidRPr="00440909">
        <w:rPr>
          <w:rFonts w:ascii="Times New Roman" w:hAnsi="Times New Roman" w:cs="Times New Roman"/>
          <w:sz w:val="24"/>
          <w:szCs w:val="24"/>
        </w:rPr>
        <w:t>Ю.М.АНДРИАНОВ</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right"/>
        <w:outlineLvl w:val="0"/>
        <w:rPr>
          <w:rFonts w:ascii="Times New Roman" w:hAnsi="Times New Roman" w:cs="Times New Roman"/>
          <w:sz w:val="24"/>
          <w:szCs w:val="24"/>
        </w:rPr>
      </w:pPr>
      <w:r w:rsidRPr="00440909">
        <w:rPr>
          <w:rFonts w:ascii="Times New Roman" w:hAnsi="Times New Roman" w:cs="Times New Roman"/>
          <w:sz w:val="24"/>
          <w:szCs w:val="24"/>
        </w:rPr>
        <w:t>Приложение</w:t>
      </w:r>
    </w:p>
    <w:p w:rsidR="00440909" w:rsidRPr="00440909" w:rsidRDefault="00440909" w:rsidP="00440909">
      <w:pPr>
        <w:autoSpaceDE w:val="0"/>
        <w:autoSpaceDN w:val="0"/>
        <w:adjustRightInd w:val="0"/>
        <w:spacing w:after="0" w:line="240" w:lineRule="auto"/>
        <w:jc w:val="right"/>
        <w:rPr>
          <w:rFonts w:ascii="Times New Roman" w:hAnsi="Times New Roman" w:cs="Times New Roman"/>
          <w:sz w:val="24"/>
          <w:szCs w:val="24"/>
        </w:rPr>
      </w:pPr>
      <w:r w:rsidRPr="00440909">
        <w:rPr>
          <w:rFonts w:ascii="Times New Roman" w:hAnsi="Times New Roman" w:cs="Times New Roman"/>
          <w:sz w:val="24"/>
          <w:szCs w:val="24"/>
        </w:rPr>
        <w:t>к Постановлению правительства</w:t>
      </w:r>
    </w:p>
    <w:p w:rsidR="00440909" w:rsidRPr="00440909" w:rsidRDefault="00440909" w:rsidP="00440909">
      <w:pPr>
        <w:autoSpaceDE w:val="0"/>
        <w:autoSpaceDN w:val="0"/>
        <w:adjustRightInd w:val="0"/>
        <w:spacing w:after="0" w:line="240" w:lineRule="auto"/>
        <w:jc w:val="right"/>
        <w:rPr>
          <w:rFonts w:ascii="Times New Roman" w:hAnsi="Times New Roman" w:cs="Times New Roman"/>
          <w:sz w:val="24"/>
          <w:szCs w:val="24"/>
        </w:rPr>
      </w:pPr>
      <w:r w:rsidRPr="00440909">
        <w:rPr>
          <w:rFonts w:ascii="Times New Roman" w:hAnsi="Times New Roman" w:cs="Times New Roman"/>
          <w:sz w:val="24"/>
          <w:szCs w:val="24"/>
        </w:rPr>
        <w:t>Тульской области</w:t>
      </w:r>
    </w:p>
    <w:p w:rsidR="00440909" w:rsidRPr="00440909" w:rsidRDefault="00440909" w:rsidP="00440909">
      <w:pPr>
        <w:autoSpaceDE w:val="0"/>
        <w:autoSpaceDN w:val="0"/>
        <w:adjustRightInd w:val="0"/>
        <w:spacing w:after="0" w:line="240" w:lineRule="auto"/>
        <w:jc w:val="right"/>
        <w:rPr>
          <w:rFonts w:ascii="Times New Roman" w:hAnsi="Times New Roman" w:cs="Times New Roman"/>
          <w:sz w:val="24"/>
          <w:szCs w:val="24"/>
        </w:rPr>
      </w:pPr>
      <w:r w:rsidRPr="00440909">
        <w:rPr>
          <w:rFonts w:ascii="Times New Roman" w:hAnsi="Times New Roman" w:cs="Times New Roman"/>
          <w:sz w:val="24"/>
          <w:szCs w:val="24"/>
        </w:rPr>
        <w:t>от 30.12.2016 N 662</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center"/>
        <w:rPr>
          <w:rFonts w:ascii="Times New Roman" w:hAnsi="Times New Roman" w:cs="Times New Roman"/>
          <w:b/>
          <w:bCs/>
          <w:sz w:val="24"/>
          <w:szCs w:val="24"/>
        </w:rPr>
      </w:pPr>
      <w:bookmarkStart w:id="1" w:name="Par29"/>
      <w:bookmarkEnd w:id="1"/>
      <w:r w:rsidRPr="00440909">
        <w:rPr>
          <w:rFonts w:ascii="Times New Roman" w:hAnsi="Times New Roman" w:cs="Times New Roman"/>
          <w:b/>
          <w:bCs/>
          <w:sz w:val="24"/>
          <w:szCs w:val="24"/>
        </w:rPr>
        <w:t>ТЕРРИТОРИАЛЬНАЯ ПРОГРАММА</w:t>
      </w:r>
    </w:p>
    <w:p w:rsidR="00440909" w:rsidRPr="00440909" w:rsidRDefault="00440909" w:rsidP="00440909">
      <w:pPr>
        <w:autoSpaceDE w:val="0"/>
        <w:autoSpaceDN w:val="0"/>
        <w:adjustRightInd w:val="0"/>
        <w:spacing w:after="0" w:line="240" w:lineRule="auto"/>
        <w:jc w:val="center"/>
        <w:rPr>
          <w:rFonts w:ascii="Times New Roman" w:hAnsi="Times New Roman" w:cs="Times New Roman"/>
          <w:b/>
          <w:bCs/>
          <w:sz w:val="24"/>
          <w:szCs w:val="24"/>
        </w:rPr>
      </w:pPr>
      <w:r w:rsidRPr="00440909">
        <w:rPr>
          <w:rFonts w:ascii="Times New Roman" w:hAnsi="Times New Roman" w:cs="Times New Roman"/>
          <w:b/>
          <w:bCs/>
          <w:sz w:val="24"/>
          <w:szCs w:val="24"/>
        </w:rPr>
        <w:t>ГОСУДАРСТВЕННЫХ ГАРАНТИЙ БЕСПЛАТНОГО ОКАЗАНИЯ</w:t>
      </w:r>
    </w:p>
    <w:p w:rsidR="00440909" w:rsidRPr="00440909" w:rsidRDefault="00440909" w:rsidP="00440909">
      <w:pPr>
        <w:autoSpaceDE w:val="0"/>
        <w:autoSpaceDN w:val="0"/>
        <w:adjustRightInd w:val="0"/>
        <w:spacing w:after="0" w:line="240" w:lineRule="auto"/>
        <w:jc w:val="center"/>
        <w:rPr>
          <w:rFonts w:ascii="Times New Roman" w:hAnsi="Times New Roman" w:cs="Times New Roman"/>
          <w:b/>
          <w:bCs/>
          <w:sz w:val="24"/>
          <w:szCs w:val="24"/>
        </w:rPr>
      </w:pPr>
      <w:r w:rsidRPr="00440909">
        <w:rPr>
          <w:rFonts w:ascii="Times New Roman" w:hAnsi="Times New Roman" w:cs="Times New Roman"/>
          <w:b/>
          <w:bCs/>
          <w:sz w:val="24"/>
          <w:szCs w:val="24"/>
        </w:rPr>
        <w:t>НАСЕЛЕНИЮ ТУЛЬСКОЙ ОБЛАСТИ МЕДИЦИНСКОЙ ПОМОЩИ</w:t>
      </w:r>
    </w:p>
    <w:p w:rsidR="00440909" w:rsidRPr="00440909" w:rsidRDefault="00440909" w:rsidP="00440909">
      <w:pPr>
        <w:autoSpaceDE w:val="0"/>
        <w:autoSpaceDN w:val="0"/>
        <w:adjustRightInd w:val="0"/>
        <w:spacing w:after="0" w:line="240" w:lineRule="auto"/>
        <w:jc w:val="center"/>
        <w:rPr>
          <w:rFonts w:ascii="Times New Roman" w:hAnsi="Times New Roman" w:cs="Times New Roman"/>
          <w:b/>
          <w:bCs/>
          <w:sz w:val="24"/>
          <w:szCs w:val="24"/>
        </w:rPr>
      </w:pPr>
      <w:r w:rsidRPr="00440909">
        <w:rPr>
          <w:rFonts w:ascii="Times New Roman" w:hAnsi="Times New Roman" w:cs="Times New Roman"/>
          <w:b/>
          <w:bCs/>
          <w:sz w:val="24"/>
          <w:szCs w:val="24"/>
        </w:rPr>
        <w:t>НА 2017 ГОД И НА ПЛАНОВЫЙ ПЕРИОД 2018 И 2019 ГОДОВ</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center"/>
        <w:outlineLvl w:val="1"/>
        <w:rPr>
          <w:rFonts w:ascii="Times New Roman" w:hAnsi="Times New Roman" w:cs="Times New Roman"/>
          <w:sz w:val="24"/>
          <w:szCs w:val="24"/>
        </w:rPr>
      </w:pPr>
      <w:r w:rsidRPr="00440909">
        <w:rPr>
          <w:rFonts w:ascii="Times New Roman" w:hAnsi="Times New Roman" w:cs="Times New Roman"/>
          <w:sz w:val="24"/>
          <w:szCs w:val="24"/>
        </w:rPr>
        <w:t>I. Общие положения</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Территориальная Программа государственных гарантий бесплатного оказания населению Тульской области медицинской помощи на 2017 год и на плановый период 2018 и 2019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w:t>
      </w:r>
      <w:r w:rsidRPr="00440909">
        <w:rPr>
          <w:rFonts w:ascii="Times New Roman" w:hAnsi="Times New Roman" w:cs="Times New Roman"/>
          <w:sz w:val="24"/>
          <w:szCs w:val="24"/>
        </w:rPr>
        <w:lastRenderedPageBreak/>
        <w:t>нормативы финансирования, порядок и структуру формирования тарифов на медицинскую помощь и способы ее оплаты, а также определяет порядок и условия предоставления медицинской помощи, критерии доступности и качества медицинской помощи.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Тульской области, основанных на данных медицинской статистики.</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center"/>
        <w:outlineLvl w:val="1"/>
        <w:rPr>
          <w:rFonts w:ascii="Times New Roman" w:hAnsi="Times New Roman" w:cs="Times New Roman"/>
          <w:sz w:val="24"/>
          <w:szCs w:val="24"/>
        </w:rPr>
      </w:pPr>
      <w:bookmarkStart w:id="2" w:name="Par39"/>
      <w:bookmarkEnd w:id="2"/>
      <w:r w:rsidRPr="00440909">
        <w:rPr>
          <w:rFonts w:ascii="Times New Roman" w:hAnsi="Times New Roman" w:cs="Times New Roman"/>
          <w:sz w:val="24"/>
          <w:szCs w:val="24"/>
        </w:rPr>
        <w:t>II. Перечень видов, форм и условий медицинской помощи,</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оказание которой осуществляется бесплатно</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В рамках Программы (за исключением медицинской помощи, оказываемой в рамках клинической апробации) бесплатно предоставляются: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первичная медико-санитарная помощь, в том числе первичная доврачебная, первичная врачебная и первичная специализированная;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специализированная, в том числе высокотехнологичная, медицинская помощь;</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скорая, в том числе скорая специализированная, медицинская помощь;</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паллиативная медицинская помощь, оказываемая медицинскими организациями.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Понятие "медицинская организация" используется в Программе в значении, определенном в Федеральных законах "</w:t>
      </w:r>
      <w:hyperlink r:id="rId7" w:history="1">
        <w:r w:rsidRPr="00440909">
          <w:rPr>
            <w:rFonts w:ascii="Times New Roman" w:hAnsi="Times New Roman" w:cs="Times New Roman"/>
            <w:color w:val="0000FF"/>
            <w:sz w:val="24"/>
            <w:szCs w:val="24"/>
          </w:rPr>
          <w:t>Об основах охраны здоровья</w:t>
        </w:r>
      </w:hyperlink>
      <w:r w:rsidRPr="00440909">
        <w:rPr>
          <w:rFonts w:ascii="Times New Roman" w:hAnsi="Times New Roman" w:cs="Times New Roman"/>
          <w:sz w:val="24"/>
          <w:szCs w:val="24"/>
        </w:rPr>
        <w:t xml:space="preserve"> граждан в Российской Федерации" и "</w:t>
      </w:r>
      <w:hyperlink r:id="rId8" w:history="1">
        <w:r w:rsidRPr="00440909">
          <w:rPr>
            <w:rFonts w:ascii="Times New Roman" w:hAnsi="Times New Roman" w:cs="Times New Roman"/>
            <w:color w:val="0000FF"/>
            <w:sz w:val="24"/>
            <w:szCs w:val="24"/>
          </w:rPr>
          <w:t>Об обязательном медицинском страховании</w:t>
        </w:r>
      </w:hyperlink>
      <w:r w:rsidRPr="00440909">
        <w:rPr>
          <w:rFonts w:ascii="Times New Roman" w:hAnsi="Times New Roman" w:cs="Times New Roman"/>
          <w:sz w:val="24"/>
          <w:szCs w:val="24"/>
        </w:rPr>
        <w:t xml:space="preserve"> в Российской Федерации".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9" w:history="1">
        <w:r w:rsidRPr="00440909">
          <w:rPr>
            <w:rFonts w:ascii="Times New Roman" w:hAnsi="Times New Roman" w:cs="Times New Roman"/>
            <w:color w:val="0000FF"/>
            <w:sz w:val="24"/>
            <w:szCs w:val="24"/>
          </w:rPr>
          <w:t>перечнем</w:t>
        </w:r>
      </w:hyperlink>
      <w:r w:rsidRPr="00440909">
        <w:rPr>
          <w:rFonts w:ascii="Times New Roman" w:hAnsi="Times New Roman" w:cs="Times New Roman"/>
          <w:sz w:val="24"/>
          <w:szCs w:val="24"/>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w:t>
      </w:r>
      <w:hyperlink r:id="rId10" w:history="1">
        <w:r w:rsidRPr="00440909">
          <w:rPr>
            <w:rFonts w:ascii="Times New Roman" w:hAnsi="Times New Roman" w:cs="Times New Roman"/>
            <w:color w:val="0000FF"/>
            <w:sz w:val="24"/>
            <w:szCs w:val="24"/>
          </w:rPr>
          <w:t>перечень</w:t>
        </w:r>
      </w:hyperlink>
      <w:r w:rsidRPr="00440909">
        <w:rPr>
          <w:rFonts w:ascii="Times New Roman" w:hAnsi="Times New Roman" w:cs="Times New Roman"/>
          <w:sz w:val="24"/>
          <w:szCs w:val="24"/>
        </w:rPr>
        <w:t xml:space="preserve"> видов высокотехнологичной медицинской помощи), который приведен в приложении к Постановлению Правительства Российской Федерации от 19 декабря 2016 года N 1403 "О Программе государственных гарантий бесплатного оказания гражданам медицинской помощи на 2017 год и на плановый период 2018 и 2019 годов".</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Медицинская помощь оказывается в следующих формах:</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center"/>
        <w:outlineLvl w:val="1"/>
        <w:rPr>
          <w:rFonts w:ascii="Times New Roman" w:hAnsi="Times New Roman" w:cs="Times New Roman"/>
          <w:sz w:val="24"/>
          <w:szCs w:val="24"/>
        </w:rPr>
      </w:pPr>
      <w:bookmarkStart w:id="3" w:name="Par66"/>
      <w:bookmarkEnd w:id="3"/>
      <w:r w:rsidRPr="00440909">
        <w:rPr>
          <w:rFonts w:ascii="Times New Roman" w:hAnsi="Times New Roman" w:cs="Times New Roman"/>
          <w:sz w:val="24"/>
          <w:szCs w:val="24"/>
        </w:rPr>
        <w:t>III. Перечень заболеваний и состояний, оказание</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медицинской помощи при которых осуществляется бесплатно,</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и категории граждан, оказание медицинской помощи</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которым осуществляется бесплатно</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Гражданин имеет право на бесплатное получение медицинской помощи по видам, формам и условиям ее оказания в соответствии с </w:t>
      </w:r>
      <w:hyperlink w:anchor="Par39" w:history="1">
        <w:r w:rsidRPr="00440909">
          <w:rPr>
            <w:rFonts w:ascii="Times New Roman" w:hAnsi="Times New Roman" w:cs="Times New Roman"/>
            <w:color w:val="0000FF"/>
            <w:sz w:val="24"/>
            <w:szCs w:val="24"/>
          </w:rPr>
          <w:t>разделом II</w:t>
        </w:r>
      </w:hyperlink>
      <w:r w:rsidRPr="00440909">
        <w:rPr>
          <w:rFonts w:ascii="Times New Roman" w:hAnsi="Times New Roman" w:cs="Times New Roman"/>
          <w:sz w:val="24"/>
          <w:szCs w:val="24"/>
        </w:rPr>
        <w:t xml:space="preserve"> Программы при следующих заболеваниях и состояниях:</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инфекционные и паразитарные болезни;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новообразования;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болезни эндокринной системы;</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расстройства питания и нарушения обмена веществ;</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болезни нервной системы;</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болезни крови, кроветворных органов;</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отдельные нарушения, вовлекающие иммунный механизм;</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lastRenderedPageBreak/>
        <w:t>болезни глаза и его придаточного аппарата;</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болезни уха и сосцевидного отростка;</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болезни системы кровообращения;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болезни органов дыхания;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болезни органов пищеварения, в том числе болезни полости рта, слюнных желез и челюстей (за исключением зубного протезирования);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болезни мочеполовой системы;</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болезни кожи и подкожной клетчатки;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болезни костно-мышечной системы и соединительной ткани;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травмы, отравления и некоторые другие последствия воздействия внешних причин;</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врожденные аномалии (пороки развития);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деформации и хромосомные нарушения;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беременность, роды, послеродовой период и аборты;</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отдельные состояния, возникающие у детей в перинатальный период;</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психические расстройства и расстройства поведения;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симптомы, признаки и отклонения от нормы, не отнесенные к заболеваниям и состояниям.</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В соответствии с законодательством Российской Федерации отдельные категории граждан имеют право на:</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обеспечение лекарственными препаратами (в соответствии с </w:t>
      </w:r>
      <w:hyperlink w:anchor="Par184" w:history="1">
        <w:r w:rsidRPr="00440909">
          <w:rPr>
            <w:rFonts w:ascii="Times New Roman" w:hAnsi="Times New Roman" w:cs="Times New Roman"/>
            <w:color w:val="0000FF"/>
            <w:sz w:val="24"/>
            <w:szCs w:val="24"/>
          </w:rPr>
          <w:t>разделом V</w:t>
        </w:r>
      </w:hyperlink>
      <w:r w:rsidRPr="00440909">
        <w:rPr>
          <w:rFonts w:ascii="Times New Roman" w:hAnsi="Times New Roman" w:cs="Times New Roman"/>
          <w:sz w:val="24"/>
          <w:szCs w:val="24"/>
        </w:rPr>
        <w:t xml:space="preserve"> Программы);</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профилактические медицинские осмотры и диспансеризация определенных групп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пренатальную (дородовую) диагностику нарушений развития ребенка - беременные женщины;</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неонатальный скрининг на 5 наследственных и врожденных заболеваний - новорожденные дети;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аудиологический скрининг - новорожденные дети и дети первого года жизни.</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center"/>
        <w:outlineLvl w:val="1"/>
        <w:rPr>
          <w:rFonts w:ascii="Times New Roman" w:hAnsi="Times New Roman" w:cs="Times New Roman"/>
          <w:sz w:val="24"/>
          <w:szCs w:val="24"/>
        </w:rPr>
      </w:pPr>
      <w:r w:rsidRPr="00440909">
        <w:rPr>
          <w:rFonts w:ascii="Times New Roman" w:hAnsi="Times New Roman" w:cs="Times New Roman"/>
          <w:sz w:val="24"/>
          <w:szCs w:val="24"/>
        </w:rPr>
        <w:t>IV. Территориальная программа</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обязательного медицинского страхования</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Территориальная программа обязательного медицинского страхования является составной частью Программы.</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В рамках территориальной программы обязательного медицинского страхования: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66" w:history="1">
        <w:r w:rsidRPr="00440909">
          <w:rPr>
            <w:rFonts w:ascii="Times New Roman" w:hAnsi="Times New Roman" w:cs="Times New Roman"/>
            <w:color w:val="0000FF"/>
            <w:sz w:val="24"/>
            <w:szCs w:val="24"/>
          </w:rPr>
          <w:t>разделе III</w:t>
        </w:r>
      </w:hyperlink>
      <w:r w:rsidRPr="00440909">
        <w:rPr>
          <w:rFonts w:ascii="Times New Roman" w:hAnsi="Times New Roman" w:cs="Times New Roman"/>
          <w:sz w:val="24"/>
          <w:szCs w:val="24"/>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lastRenderedPageBreak/>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ar66" w:history="1">
        <w:r w:rsidRPr="00440909">
          <w:rPr>
            <w:rFonts w:ascii="Times New Roman" w:hAnsi="Times New Roman" w:cs="Times New Roman"/>
            <w:color w:val="0000FF"/>
            <w:sz w:val="24"/>
            <w:szCs w:val="24"/>
          </w:rPr>
          <w:t>разделе III</w:t>
        </w:r>
      </w:hyperlink>
      <w:r w:rsidRPr="00440909">
        <w:rPr>
          <w:rFonts w:ascii="Times New Roman" w:hAnsi="Times New Roman" w:cs="Times New Roman"/>
          <w:sz w:val="24"/>
          <w:szCs w:val="24"/>
        </w:rP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1" w:history="1">
        <w:r w:rsidRPr="00440909">
          <w:rPr>
            <w:rFonts w:ascii="Times New Roman" w:hAnsi="Times New Roman" w:cs="Times New Roman"/>
            <w:color w:val="0000FF"/>
            <w:sz w:val="24"/>
            <w:szCs w:val="24"/>
          </w:rPr>
          <w:t>законом</w:t>
        </w:r>
      </w:hyperlink>
      <w:r w:rsidRPr="00440909">
        <w:rPr>
          <w:rFonts w:ascii="Times New Roman" w:hAnsi="Times New Roman" w:cs="Times New Roman"/>
          <w:sz w:val="24"/>
          <w:szCs w:val="24"/>
        </w:rPr>
        <w:t xml:space="preserve"> "Об обязательном медицинском страховании в Российской Федерации".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Тарифы на оплату медицинской помощи по обязательному медицинскому страхованию устанавливаются Тарифным соглашением на оплату медицинской помощи по обязательному медицинскому страхованию на территории Тульской области между министерством здравоохранения Тульской области, территориальным фондом обязательного медицинского страхования Тульской области, представителями страховых медицинских организаций, осуществляющих деятельность в сфере обязательного медицинского страхования Тульской области, Тульского областного медицинского некоммерческого партнерства, созданного в соответствии со </w:t>
      </w:r>
      <w:hyperlink r:id="rId12" w:history="1">
        <w:r w:rsidRPr="00440909">
          <w:rPr>
            <w:rFonts w:ascii="Times New Roman" w:hAnsi="Times New Roman" w:cs="Times New Roman"/>
            <w:color w:val="0000FF"/>
            <w:sz w:val="24"/>
            <w:szCs w:val="24"/>
          </w:rPr>
          <w:t>статьей 76</w:t>
        </w:r>
      </w:hyperlink>
      <w:r w:rsidRPr="00440909">
        <w:rPr>
          <w:rFonts w:ascii="Times New Roman" w:hAnsi="Times New Roman" w:cs="Times New Roman"/>
          <w:sz w:val="24"/>
          <w:szCs w:val="24"/>
        </w:rPr>
        <w:t xml:space="preserve"> Федерального закона "Об основах охраны здоровья граждан в Российской Федерации", Тульской областной организации профессионального союза работников здравоохранения, включенными в состав комиссии по разработке территориальной программы обязательного медицинского страхования, созданной в Тульской области в установленном порядке.</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В Тульской области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врачам-специалистам и медицинским сестрам за оказанную медицинскую помощь в амбулаторных условиях.</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при оплате медицинской помощи, оказанной в амбулаторных условиях:</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w:t>
      </w:r>
      <w:r w:rsidRPr="00440909">
        <w:rPr>
          <w:rFonts w:ascii="Times New Roman" w:hAnsi="Times New Roman" w:cs="Times New Roman"/>
          <w:sz w:val="24"/>
          <w:szCs w:val="24"/>
        </w:rPr>
        <w:lastRenderedPageBreak/>
        <w:t>выдан полис обязательного медицинского страхования, а также в отдельных медицинских организациях, не имеющих прикрепившихся лиц);</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при оплате медицинской помощи, оказанной в условиях дневного стационара:</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В территориальной программе обязательного медицинского страхования в расчете на 1 застрахованное лицо установлены с учетом структуры заболеваемости в Тульской области нормативы объема предоставления медицинской помощи (в соответствии с </w:t>
      </w:r>
      <w:hyperlink w:anchor="Par216" w:history="1">
        <w:r w:rsidRPr="00440909">
          <w:rPr>
            <w:rFonts w:ascii="Times New Roman" w:hAnsi="Times New Roman" w:cs="Times New Roman"/>
            <w:color w:val="0000FF"/>
            <w:sz w:val="24"/>
            <w:szCs w:val="24"/>
          </w:rPr>
          <w:t>разделом VI</w:t>
        </w:r>
      </w:hyperlink>
      <w:r w:rsidRPr="00440909">
        <w:rPr>
          <w:rFonts w:ascii="Times New Roman" w:hAnsi="Times New Roman" w:cs="Times New Roman"/>
          <w:sz w:val="24"/>
          <w:szCs w:val="24"/>
        </w:rPr>
        <w:t xml:space="preserve"> Программы), нормативы финансовых затрат на единицу объема предоставления медицинской помощи (в том числе по </w:t>
      </w:r>
      <w:hyperlink r:id="rId13" w:history="1">
        <w:r w:rsidRPr="00440909">
          <w:rPr>
            <w:rFonts w:ascii="Times New Roman" w:hAnsi="Times New Roman" w:cs="Times New Roman"/>
            <w:color w:val="0000FF"/>
            <w:sz w:val="24"/>
            <w:szCs w:val="24"/>
          </w:rPr>
          <w:t>перечню</w:t>
        </w:r>
      </w:hyperlink>
      <w:r w:rsidRPr="00440909">
        <w:rPr>
          <w:rFonts w:ascii="Times New Roman" w:hAnsi="Times New Roman" w:cs="Times New Roman"/>
          <w:sz w:val="24"/>
          <w:szCs w:val="24"/>
        </w:rPr>
        <w:t xml:space="preserve"> видов высокотехнологичной медицинской помощи) и нормативы финансового обеспечения территориальной программы обязательного медицинского страхования (в соответствии с </w:t>
      </w:r>
      <w:hyperlink w:anchor="Par353" w:history="1">
        <w:r w:rsidRPr="00440909">
          <w:rPr>
            <w:rFonts w:ascii="Times New Roman" w:hAnsi="Times New Roman" w:cs="Times New Roman"/>
            <w:color w:val="0000FF"/>
            <w:sz w:val="24"/>
            <w:szCs w:val="24"/>
          </w:rPr>
          <w:t>разделом VII</w:t>
        </w:r>
      </w:hyperlink>
      <w:r w:rsidRPr="00440909">
        <w:rPr>
          <w:rFonts w:ascii="Times New Roman" w:hAnsi="Times New Roman" w:cs="Times New Roman"/>
          <w:sz w:val="24"/>
          <w:szCs w:val="24"/>
        </w:rPr>
        <w:t xml:space="preserve"> Программы), требования к территориальным программам и условиям оказания медицинской помощи (в соответствии с </w:t>
      </w:r>
      <w:hyperlink w:anchor="Par600" w:history="1">
        <w:r w:rsidRPr="00440909">
          <w:rPr>
            <w:rFonts w:ascii="Times New Roman" w:hAnsi="Times New Roman" w:cs="Times New Roman"/>
            <w:color w:val="0000FF"/>
            <w:sz w:val="24"/>
            <w:szCs w:val="24"/>
          </w:rPr>
          <w:t>разделом VIII</w:t>
        </w:r>
      </w:hyperlink>
      <w:r w:rsidRPr="00440909">
        <w:rPr>
          <w:rFonts w:ascii="Times New Roman" w:hAnsi="Times New Roman" w:cs="Times New Roman"/>
          <w:sz w:val="24"/>
          <w:szCs w:val="24"/>
        </w:rPr>
        <w:t xml:space="preserve"> Программы), критерии доступности и качества медицинской помощи (в соответствии с </w:t>
      </w:r>
      <w:hyperlink w:anchor="Par643" w:history="1">
        <w:r w:rsidRPr="00440909">
          <w:rPr>
            <w:rFonts w:ascii="Times New Roman" w:hAnsi="Times New Roman" w:cs="Times New Roman"/>
            <w:color w:val="0000FF"/>
            <w:sz w:val="24"/>
            <w:szCs w:val="24"/>
          </w:rPr>
          <w:t>разделом IX</w:t>
        </w:r>
      </w:hyperlink>
      <w:r w:rsidRPr="00440909">
        <w:rPr>
          <w:rFonts w:ascii="Times New Roman" w:hAnsi="Times New Roman" w:cs="Times New Roman"/>
          <w:sz w:val="24"/>
          <w:szCs w:val="24"/>
        </w:rPr>
        <w:t xml:space="preserve"> Программы).</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В территориальной программе обязательного медицинского страхования с учетом структуры заболеваемости в Тульской области установлены подушевые нормативы финансирования территориальной программы обязательного медицинского страхования в рамках базовой программы обязательного медицинского страхования за счет средств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- 8896,0 рубля, в 2018 году - 10379,3 рубля, в 2019 году - 10917,1 рубля.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В дополнение к установленным базовой программой обязательного медицинского страхования страховым случаям территориальная программа обязательного медицинского страхования устанавливает страховые случаи оказания скорой, в том числе скорой специализированной, медицинской помощи для лиц, не застрахованных по обязательному медицинскому страхованию, для осуществления вызовов по заболеваниям, включенным в базовую программу обязательного медицинского страхования, в объеме предоставления медицинской помощи в расчете на 1 застрахованное лицо на 2017 год 0,001 вызова, на 2018 - 2019 годы - 0,0009 вызова; нормативы финансовых затрат на единицу объема предоставления медицинской помощи в </w:t>
      </w:r>
      <w:r w:rsidRPr="00440909">
        <w:rPr>
          <w:rFonts w:ascii="Times New Roman" w:hAnsi="Times New Roman" w:cs="Times New Roman"/>
          <w:sz w:val="24"/>
          <w:szCs w:val="24"/>
        </w:rPr>
        <w:lastRenderedPageBreak/>
        <w:t>расчете на 1 застрахованное лицо составляет в 2017 году 1819,5 рубля, в 2018 году - 2072,0 рубля, в 2019 году - 2150,7 рубля; норматив финансового обеспечения в расчете на 1 застрахованное лицо составляет в 2017 году - 1,7 рубля, в 2018 году - 1,8 рубля, в 2019 году - 1,9 рубля.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Финансовое обеспечение скорой, в том числе скорой специализированной, медицинской помощи для лиц, не застрахованных по обязательному медицинскому страхованию, для осуществления вызовов по заболеваниям, включенным в базовую программу обязательного медицинского страхования в 2017 - 2019 годах будет осуществляться за счет средств, передаваемых из бюджета Тульской области бюджету территориального фонда обязательного медицинского страхования Тульской области в виде межбюджетных трансфертов в случаях, установленных законом Тульской области.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Способ оплаты скорой, в том числе скорой специализированной, медицинской помощи, по страховым случаям в дополнение к установленным базовой программой обязательного медицинского страхования, - по подушевому нормативу финансирования в сочетании с оплатой за вызов скорой медицинской помощи.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Структура тарифов на оплату медицинской помощи при оказании скорой, в том числе скорой специализированной, медицинской помощи по страховым случаям в дополнение к установленным базовой программой обязательного медицинского страхования страховым случаям, соответствует структуре тарифов в рамках базовой программы обязательного медицинского страхования и устанавливаются Тарифным соглашением на оплату медицинской помощи по обязательному медицинскому страхованию на территории Тульской области.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Перечень медицинских организаций, участвующих в реализации территориальной программы обязательного медицинского страхования, по страховым случаям в дополнение к установленным базовой программой обязательного медицинского страхования страховым случаям:</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440909" w:rsidRPr="00440909">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N п/п</w:t>
            </w:r>
          </w:p>
        </w:tc>
        <w:tc>
          <w:tcPr>
            <w:tcW w:w="85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Наименование медицинской организации</w:t>
            </w:r>
          </w:p>
        </w:tc>
      </w:tr>
      <w:tr w:rsidR="00440909" w:rsidRPr="00440909">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w:t>
            </w:r>
          </w:p>
        </w:tc>
        <w:tc>
          <w:tcPr>
            <w:tcW w:w="85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w:t>
            </w:r>
          </w:p>
        </w:tc>
      </w:tr>
      <w:tr w:rsidR="00440909" w:rsidRPr="00440909">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w:t>
            </w:r>
          </w:p>
        </w:tc>
        <w:tc>
          <w:tcPr>
            <w:tcW w:w="85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"Тульский областной госпиталь ветеранов войн и труда"</w:t>
            </w:r>
          </w:p>
        </w:tc>
      </w:tr>
      <w:tr w:rsidR="00440909" w:rsidRPr="00440909">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w:t>
            </w:r>
          </w:p>
        </w:tc>
        <w:tc>
          <w:tcPr>
            <w:tcW w:w="85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"Тульская городская клиническая больница скорой медицинской помощи им. Д.Я. Ваныкина"</w:t>
            </w:r>
          </w:p>
        </w:tc>
      </w:tr>
      <w:tr w:rsidR="00440909" w:rsidRPr="00440909">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w:t>
            </w:r>
          </w:p>
        </w:tc>
        <w:tc>
          <w:tcPr>
            <w:tcW w:w="85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"Алексинская районная больница N 1 им. профессора В.Ф. Снегирева"</w:t>
            </w:r>
          </w:p>
        </w:tc>
      </w:tr>
      <w:tr w:rsidR="00440909" w:rsidRPr="00440909">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w:t>
            </w:r>
          </w:p>
        </w:tc>
        <w:tc>
          <w:tcPr>
            <w:tcW w:w="85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"Белевская центральная районная больница"</w:t>
            </w:r>
          </w:p>
        </w:tc>
      </w:tr>
      <w:tr w:rsidR="00440909" w:rsidRPr="00440909">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w:t>
            </w:r>
          </w:p>
        </w:tc>
        <w:tc>
          <w:tcPr>
            <w:tcW w:w="85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"Богородицкая центральная районная больница"</w:t>
            </w:r>
          </w:p>
        </w:tc>
      </w:tr>
      <w:tr w:rsidR="00440909" w:rsidRPr="00440909">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w:t>
            </w:r>
          </w:p>
        </w:tc>
        <w:tc>
          <w:tcPr>
            <w:tcW w:w="85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"Веневская центральная районная больница"</w:t>
            </w:r>
          </w:p>
        </w:tc>
      </w:tr>
      <w:tr w:rsidR="00440909" w:rsidRPr="00440909">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7</w:t>
            </w:r>
          </w:p>
        </w:tc>
        <w:tc>
          <w:tcPr>
            <w:tcW w:w="85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"Донская городская больница N 1"</w:t>
            </w:r>
          </w:p>
        </w:tc>
      </w:tr>
      <w:tr w:rsidR="00440909" w:rsidRPr="00440909">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lastRenderedPageBreak/>
              <w:t>8</w:t>
            </w:r>
          </w:p>
        </w:tc>
        <w:tc>
          <w:tcPr>
            <w:tcW w:w="85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"Дубенская центральная районная больница"</w:t>
            </w:r>
          </w:p>
        </w:tc>
      </w:tr>
      <w:tr w:rsidR="00440909" w:rsidRPr="00440909">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9</w:t>
            </w:r>
          </w:p>
        </w:tc>
        <w:tc>
          <w:tcPr>
            <w:tcW w:w="85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"Ефремовская районная больница имени А.И. Козлова"</w:t>
            </w:r>
          </w:p>
        </w:tc>
      </w:tr>
      <w:tr w:rsidR="00440909" w:rsidRPr="00440909">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10</w:t>
            </w:r>
          </w:p>
        </w:tc>
        <w:tc>
          <w:tcPr>
            <w:tcW w:w="85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"Заокская центральная районная больница"</w:t>
            </w:r>
          </w:p>
        </w:tc>
      </w:tr>
      <w:tr w:rsidR="00440909" w:rsidRPr="00440909">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11</w:t>
            </w:r>
          </w:p>
        </w:tc>
        <w:tc>
          <w:tcPr>
            <w:tcW w:w="85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"Кимовская центральная районная больница"</w:t>
            </w:r>
          </w:p>
        </w:tc>
      </w:tr>
      <w:tr w:rsidR="00440909" w:rsidRPr="00440909">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12</w:t>
            </w:r>
          </w:p>
        </w:tc>
        <w:tc>
          <w:tcPr>
            <w:tcW w:w="85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Тульской области "Киреевская центральная районная больница"</w:t>
            </w:r>
          </w:p>
        </w:tc>
      </w:tr>
      <w:tr w:rsidR="00440909" w:rsidRPr="00440909">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13</w:t>
            </w:r>
          </w:p>
        </w:tc>
        <w:tc>
          <w:tcPr>
            <w:tcW w:w="85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"Куркинская центральная районная больница"</w:t>
            </w:r>
          </w:p>
        </w:tc>
      </w:tr>
      <w:tr w:rsidR="00440909" w:rsidRPr="00440909">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14</w:t>
            </w:r>
          </w:p>
        </w:tc>
        <w:tc>
          <w:tcPr>
            <w:tcW w:w="85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"Новомосковская городская клиническая больница"</w:t>
            </w:r>
          </w:p>
        </w:tc>
      </w:tr>
      <w:tr w:rsidR="00440909" w:rsidRPr="00440909">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15</w:t>
            </w:r>
          </w:p>
        </w:tc>
        <w:tc>
          <w:tcPr>
            <w:tcW w:w="85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"Одоевская центральная районная больница имени П.П. Белоусова"</w:t>
            </w:r>
          </w:p>
        </w:tc>
      </w:tr>
      <w:tr w:rsidR="00440909" w:rsidRPr="00440909">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16</w:t>
            </w:r>
          </w:p>
        </w:tc>
        <w:tc>
          <w:tcPr>
            <w:tcW w:w="85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"Плавская центральная районная больница имени С.С. Гагарина"</w:t>
            </w:r>
          </w:p>
        </w:tc>
      </w:tr>
      <w:tr w:rsidR="00440909" w:rsidRPr="00440909">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17</w:t>
            </w:r>
          </w:p>
        </w:tc>
        <w:tc>
          <w:tcPr>
            <w:tcW w:w="85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"Суворовская центральная районная больница"</w:t>
            </w:r>
          </w:p>
        </w:tc>
      </w:tr>
      <w:tr w:rsidR="00440909" w:rsidRPr="00440909">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18</w:t>
            </w:r>
          </w:p>
        </w:tc>
        <w:tc>
          <w:tcPr>
            <w:tcW w:w="85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"Тепло-Огаревская центральная районная больница"</w:t>
            </w:r>
          </w:p>
        </w:tc>
      </w:tr>
      <w:tr w:rsidR="00440909" w:rsidRPr="00440909">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19</w:t>
            </w:r>
          </w:p>
        </w:tc>
        <w:tc>
          <w:tcPr>
            <w:tcW w:w="85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"Узловская районная больница"</w:t>
            </w:r>
          </w:p>
        </w:tc>
      </w:tr>
      <w:tr w:rsidR="00440909" w:rsidRPr="00440909">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20</w:t>
            </w:r>
          </w:p>
        </w:tc>
        <w:tc>
          <w:tcPr>
            <w:tcW w:w="85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"Щекинская районная больница"</w:t>
            </w:r>
          </w:p>
        </w:tc>
      </w:tr>
      <w:tr w:rsidR="00440909" w:rsidRPr="00440909">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21</w:t>
            </w:r>
          </w:p>
        </w:tc>
        <w:tc>
          <w:tcPr>
            <w:tcW w:w="85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"Ясногорская районная больница"</w:t>
            </w:r>
          </w:p>
        </w:tc>
      </w:tr>
    </w:tbl>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center"/>
        <w:outlineLvl w:val="1"/>
        <w:rPr>
          <w:rFonts w:ascii="Times New Roman" w:hAnsi="Times New Roman" w:cs="Times New Roman"/>
          <w:sz w:val="24"/>
          <w:szCs w:val="24"/>
        </w:rPr>
      </w:pPr>
      <w:bookmarkStart w:id="4" w:name="Par184"/>
      <w:bookmarkEnd w:id="4"/>
      <w:r w:rsidRPr="00440909">
        <w:rPr>
          <w:rFonts w:ascii="Times New Roman" w:hAnsi="Times New Roman" w:cs="Times New Roman"/>
          <w:sz w:val="24"/>
          <w:szCs w:val="24"/>
        </w:rPr>
        <w:t>V. Финансовое обеспечение Программы</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Источниками финансового обеспечения Программы являются средства федерального бюджета, бюджета Тульской области, средства обязательного медицинского страхования.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За счет средств обязательного медицинского страхования в рамках базовой программы обязательного медицинского страхования: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4" w:history="1">
        <w:r w:rsidRPr="00440909">
          <w:rPr>
            <w:rFonts w:ascii="Times New Roman" w:hAnsi="Times New Roman" w:cs="Times New Roman"/>
            <w:color w:val="0000FF"/>
            <w:sz w:val="24"/>
            <w:szCs w:val="24"/>
          </w:rPr>
          <w:t>раздел I</w:t>
        </w:r>
      </w:hyperlink>
      <w:r w:rsidRPr="00440909">
        <w:rPr>
          <w:rFonts w:ascii="Times New Roman" w:hAnsi="Times New Roman" w:cs="Times New Roman"/>
          <w:sz w:val="24"/>
          <w:szCs w:val="24"/>
        </w:rPr>
        <w:t xml:space="preserve"> перечня видов высокотехнологичной медицинской помощи, при заболеваниях и состояниях, указанных в </w:t>
      </w:r>
      <w:hyperlink w:anchor="Par66" w:history="1">
        <w:r w:rsidRPr="00440909">
          <w:rPr>
            <w:rFonts w:ascii="Times New Roman" w:hAnsi="Times New Roman" w:cs="Times New Roman"/>
            <w:color w:val="0000FF"/>
            <w:sz w:val="24"/>
            <w:szCs w:val="24"/>
          </w:rPr>
          <w:t>разделе III</w:t>
        </w:r>
      </w:hyperlink>
      <w:r w:rsidRPr="00440909">
        <w:rPr>
          <w:rFonts w:ascii="Times New Roman" w:hAnsi="Times New Roman" w:cs="Times New Roman"/>
          <w:sz w:val="24"/>
          <w:szCs w:val="24"/>
        </w:rPr>
        <w:t xml:space="preserve"> Программы, за исключением заболеваний, передаваемых половым путем, вызванных вирусом </w:t>
      </w:r>
      <w:r w:rsidRPr="00440909">
        <w:rPr>
          <w:rFonts w:ascii="Times New Roman" w:hAnsi="Times New Roman" w:cs="Times New Roman"/>
          <w:sz w:val="24"/>
          <w:szCs w:val="24"/>
        </w:rPr>
        <w:lastRenderedPageBreak/>
        <w:t>иммунодефицита человека, синдрома приобретенного иммунодефицита, туберкулеза, психических расстройств и расстройств поведения;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ar66" w:history="1">
        <w:r w:rsidRPr="00440909">
          <w:rPr>
            <w:rFonts w:ascii="Times New Roman" w:hAnsi="Times New Roman" w:cs="Times New Roman"/>
            <w:color w:val="0000FF"/>
            <w:sz w:val="24"/>
            <w:szCs w:val="24"/>
          </w:rPr>
          <w:t>разделе III</w:t>
        </w:r>
      </w:hyperlink>
      <w:r w:rsidRPr="00440909">
        <w:rPr>
          <w:rFonts w:ascii="Times New Roman" w:hAnsi="Times New Roman" w:cs="Times New Roman"/>
          <w:sz w:val="24"/>
          <w:szCs w:val="24"/>
        </w:rP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Финансовое обеспечение скорой, в том числе скорой специализированной, медицинской помощи для лиц, не застрахованных по обязательному медицинскому страхованию, для осуществления вызовов по заболеваниям, включенным в базовую программу обязательного медицинского страхования в 2017 - 2019 годах будет осуществляться за счет средств, передаваемых из бюджета Тульской области бюджету территориального фонда обязательного медицинского страхования Тульской области в виде межбюджетных трансфертов в случаях, установленных законом Тульской области.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r:id="rId15" w:history="1">
        <w:r w:rsidRPr="00440909">
          <w:rPr>
            <w:rFonts w:ascii="Times New Roman" w:hAnsi="Times New Roman" w:cs="Times New Roman"/>
            <w:color w:val="0000FF"/>
            <w:sz w:val="24"/>
            <w:szCs w:val="24"/>
          </w:rPr>
          <w:t>разделом I перечня</w:t>
        </w:r>
      </w:hyperlink>
      <w:r w:rsidRPr="00440909">
        <w:rPr>
          <w:rFonts w:ascii="Times New Roman" w:hAnsi="Times New Roman" w:cs="Times New Roman"/>
          <w:sz w:val="24"/>
          <w:szCs w:val="24"/>
        </w:rPr>
        <w:t xml:space="preserve"> видов высокотехнологичной медицинской помощи.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За счет бюджетных ассигнований федерального бюджета осуществляется финансовое обеспечение:</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r:id="rId16" w:history="1">
        <w:r w:rsidRPr="00440909">
          <w:rPr>
            <w:rFonts w:ascii="Times New Roman" w:hAnsi="Times New Roman" w:cs="Times New Roman"/>
            <w:color w:val="0000FF"/>
            <w:sz w:val="24"/>
            <w:szCs w:val="24"/>
          </w:rPr>
          <w:t>разделом II</w:t>
        </w:r>
      </w:hyperlink>
      <w:r w:rsidRPr="00440909">
        <w:rPr>
          <w:rFonts w:ascii="Times New Roman" w:hAnsi="Times New Roman" w:cs="Times New Roman"/>
          <w:sz w:val="24"/>
          <w:szCs w:val="24"/>
        </w:rPr>
        <w:t xml:space="preserve"> перечня видов высокотехнологичной медицинской помощи за счет дотаций федеральному бюджету в соответствии с федеральным </w:t>
      </w:r>
      <w:hyperlink r:id="rId17" w:history="1">
        <w:r w:rsidRPr="00440909">
          <w:rPr>
            <w:rFonts w:ascii="Times New Roman" w:hAnsi="Times New Roman" w:cs="Times New Roman"/>
            <w:color w:val="0000FF"/>
            <w:sz w:val="24"/>
            <w:szCs w:val="24"/>
          </w:rPr>
          <w:t>законом</w:t>
        </w:r>
      </w:hyperlink>
      <w:r w:rsidRPr="00440909">
        <w:rPr>
          <w:rFonts w:ascii="Times New Roman" w:hAnsi="Times New Roman" w:cs="Times New Roman"/>
          <w:sz w:val="24"/>
          <w:szCs w:val="24"/>
        </w:rPr>
        <w:t xml:space="preserve"> о бюджете Федерального фонда обязательного медицинского страхования на 2017 год и на плановый период 2018 и 2019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предоставления в установленном порядке бюджету Тульской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w:t>
      </w:r>
      <w:r w:rsidRPr="00440909">
        <w:rPr>
          <w:rFonts w:ascii="Times New Roman" w:hAnsi="Times New Roman" w:cs="Times New Roman"/>
          <w:sz w:val="24"/>
          <w:szCs w:val="24"/>
        </w:rPr>
        <w:lastRenderedPageBreak/>
        <w:t xml:space="preserve">соответствии с </w:t>
      </w:r>
      <w:hyperlink r:id="rId18" w:history="1">
        <w:r w:rsidRPr="00440909">
          <w:rPr>
            <w:rFonts w:ascii="Times New Roman" w:hAnsi="Times New Roman" w:cs="Times New Roman"/>
            <w:color w:val="0000FF"/>
            <w:sz w:val="24"/>
            <w:szCs w:val="24"/>
          </w:rPr>
          <w:t>пунктом 1 части 1 статьи 6.2</w:t>
        </w:r>
      </w:hyperlink>
      <w:r w:rsidRPr="00440909">
        <w:rPr>
          <w:rFonts w:ascii="Times New Roman" w:hAnsi="Times New Roman" w:cs="Times New Roman"/>
          <w:sz w:val="24"/>
          <w:szCs w:val="24"/>
        </w:rPr>
        <w:t xml:space="preserve"> Федерального закона "О государственной социальной помощи";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мероприятий в рамках национального календаря профилактических прививок в рамках </w:t>
      </w:r>
      <w:hyperlink r:id="rId19" w:history="1">
        <w:r w:rsidRPr="00440909">
          <w:rPr>
            <w:rFonts w:ascii="Times New Roman" w:hAnsi="Times New Roman" w:cs="Times New Roman"/>
            <w:color w:val="0000FF"/>
            <w:sz w:val="24"/>
            <w:szCs w:val="24"/>
          </w:rPr>
          <w:t>подпрограммы</w:t>
        </w:r>
      </w:hyperlink>
      <w:r w:rsidRPr="00440909">
        <w:rPr>
          <w:rFonts w:ascii="Times New Roman" w:hAnsi="Times New Roman" w:cs="Times New Roman"/>
          <w:sz w:val="24"/>
          <w:szCs w:val="24"/>
        </w:rP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года N 294 "Об утверждении государственной программы Российской Федерации "Развитие здравоохранения";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дополнительных мероприятий, установленных в соответствии с законодательством Российской Федерации.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За счет бюджетных ассигнований бюджета Тульской области осуществляется финансовое обеспечение:</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скорой, в том числе скорой специализированной, медицинской помощи не застрахованным по обязательному медицинскому страхованию лицам;</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паллиативной медицинской помощи, оказываемой амбулаторно, в том числе выездными патронажными службами, и стационарно, включая хоспис и койки сестринского ухода;</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высокотехнологичной медицинской помощи, оказываемой в медицинских организациях, подведомственных министерству здравоохранения Тульской области, в соответствии с </w:t>
      </w:r>
      <w:hyperlink r:id="rId20" w:history="1">
        <w:r w:rsidRPr="00440909">
          <w:rPr>
            <w:rFonts w:ascii="Times New Roman" w:hAnsi="Times New Roman" w:cs="Times New Roman"/>
            <w:color w:val="0000FF"/>
            <w:sz w:val="24"/>
            <w:szCs w:val="24"/>
          </w:rPr>
          <w:t>разделом II</w:t>
        </w:r>
      </w:hyperlink>
      <w:r w:rsidRPr="00440909">
        <w:rPr>
          <w:rFonts w:ascii="Times New Roman" w:hAnsi="Times New Roman" w:cs="Times New Roman"/>
          <w:sz w:val="24"/>
          <w:szCs w:val="24"/>
        </w:rPr>
        <w:t xml:space="preserve"> перечня видов высокотехнологичной медицинской помощи;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специализированной, в том числе высокотехнологичной, медицинской помощи населению Тульской области за пределами Тульской области в порядке, установленном правительством Тульской области.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За счет бюджетных ассигнований бюджета Тульской области осуществляется: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lastRenderedPageBreak/>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 центром.</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В рамках Программы за счет бюджетных ассигнований бюджета Тульской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Кроме того, за счет бюджетных ассигнований федерального бюджета, бюджета Тульской области в установленном порядке оказывается медицинская помощь и предоставляются иные государственные услуги (работы) в медицинских организациях, подведомственных министерству здравоохранения Тульской области,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центре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За счет бюджетных ассигнований бюджета Тульской области осуществляется финансовое обеспечение зубного протезирования отдельным категориям граждан.</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center"/>
        <w:outlineLvl w:val="1"/>
        <w:rPr>
          <w:rFonts w:ascii="Times New Roman" w:hAnsi="Times New Roman" w:cs="Times New Roman"/>
          <w:sz w:val="24"/>
          <w:szCs w:val="24"/>
        </w:rPr>
      </w:pPr>
      <w:bookmarkStart w:id="5" w:name="Par216"/>
      <w:bookmarkEnd w:id="5"/>
      <w:r w:rsidRPr="00440909">
        <w:rPr>
          <w:rFonts w:ascii="Times New Roman" w:hAnsi="Times New Roman" w:cs="Times New Roman"/>
          <w:sz w:val="24"/>
          <w:szCs w:val="24"/>
        </w:rPr>
        <w:t>VI. Нормативы объема медицинской помощи</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для скорой, в том числе скорой специализированной, медицинской помощи для лиц, не застрахованных по обязательному медицинскому страхованию, для осуществления вызовов по заболеваниям, включенным в базовую программу обязательного медицинского страхования медицинской помощи вне медицинской организации, включая медицинскую эвакуацию, на 2017 год - 0,001 вызова, на 2018 - 2019 годы - 0,0009 вызова на 1 застрахованное лицо;</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для скорой, в том числе скорой специализированной,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включая медицинскую эвакуацию, на 2017 год - 0,0039 вызова на 1 жителя, на 2018 - 2019 годы за счет бюджетных ассигнований бюджета Тульской области - 0,0035 вызова на 1 жителя;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 посещения на 1 застрахованное лицо; за счет бюджетных ассигнований бюджета Тульской области на 2017 - 2019 годы - 0,556 посещения на 1 жителя;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бюджета Тульской области на 2017 - 2019 годы - 0,153 обращения на 1 жителя;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бюджета Тульской области на 2017 - 2019 годы - 0,0033 случая лечения на 1 жителя;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 за счет бюджетных ассигнований бюджета Тульской области на 2017 - 2019 годы - 0,015 случая госпитализации на 1 жителя.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lastRenderedPageBreak/>
        <w:t>для паллиативной медицинской помощи в стационарных условиях (включая хосписы и больницы сестринского ухода) за счет бюджетных ассигнований бюджета Тульской области на 2017 - 2019 годы - 0,092 койко-дня на 1 жителя.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Объем высокотехнологичной медицинской помощи в целом по Программе в расчете на 1 жителя составляет на 2017 - 2019 годы 0,004 случая госпитализации.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бюджета Тульской области.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Норматив объема скорой, в том числе скорой специализированной, медицинской помощи, оказываемой за счет бюджетных ассигнований бюджета Тульской области,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включая медицинскую эвакуацию, установлен на 2017 год - 0,0039 вызова в расчете на 1 жителя, на 2018 - 2019 годы - 0,0035 вызова в расчете на 1 жителя в год по следующим медицинским организациям:</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440909" w:rsidRPr="00440909">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N п/п</w:t>
            </w:r>
          </w:p>
        </w:tc>
        <w:tc>
          <w:tcPr>
            <w:tcW w:w="85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Наименование медицинской организации</w:t>
            </w:r>
          </w:p>
        </w:tc>
      </w:tr>
      <w:tr w:rsidR="00440909" w:rsidRPr="00440909">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w:t>
            </w:r>
          </w:p>
        </w:tc>
        <w:tc>
          <w:tcPr>
            <w:tcW w:w="85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"Тульский областной госпиталь ветеранов войн и труда"</w:t>
            </w:r>
          </w:p>
        </w:tc>
      </w:tr>
      <w:tr w:rsidR="00440909" w:rsidRPr="00440909">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w:t>
            </w:r>
          </w:p>
        </w:tc>
        <w:tc>
          <w:tcPr>
            <w:tcW w:w="85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"Тульская городская клиническая больница скорой медицинской помощи им. Д.Я. Ваныкина"</w:t>
            </w:r>
          </w:p>
        </w:tc>
      </w:tr>
      <w:tr w:rsidR="00440909" w:rsidRPr="00440909">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w:t>
            </w:r>
          </w:p>
        </w:tc>
        <w:tc>
          <w:tcPr>
            <w:tcW w:w="85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"Алексинская районная больница N 1 им. профессора В.Ф. Снегирева"</w:t>
            </w:r>
          </w:p>
        </w:tc>
      </w:tr>
      <w:tr w:rsidR="00440909" w:rsidRPr="00440909">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w:t>
            </w:r>
          </w:p>
        </w:tc>
        <w:tc>
          <w:tcPr>
            <w:tcW w:w="85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"Белевская центральная районная больница"</w:t>
            </w:r>
          </w:p>
        </w:tc>
      </w:tr>
      <w:tr w:rsidR="00440909" w:rsidRPr="00440909">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w:t>
            </w:r>
          </w:p>
        </w:tc>
        <w:tc>
          <w:tcPr>
            <w:tcW w:w="85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"Богородицкая центральная районная больница"</w:t>
            </w:r>
          </w:p>
        </w:tc>
      </w:tr>
      <w:tr w:rsidR="00440909" w:rsidRPr="00440909">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w:t>
            </w:r>
          </w:p>
        </w:tc>
        <w:tc>
          <w:tcPr>
            <w:tcW w:w="85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"Веневская центральная районная больница"</w:t>
            </w:r>
          </w:p>
        </w:tc>
      </w:tr>
      <w:tr w:rsidR="00440909" w:rsidRPr="00440909">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7</w:t>
            </w:r>
          </w:p>
        </w:tc>
        <w:tc>
          <w:tcPr>
            <w:tcW w:w="8504" w:type="dxa"/>
            <w:tcBorders>
              <w:top w:val="single" w:sz="4" w:space="0" w:color="auto"/>
              <w:left w:val="single" w:sz="4" w:space="0" w:color="auto"/>
              <w:bottom w:val="single" w:sz="4" w:space="0" w:color="auto"/>
              <w:right w:val="single" w:sz="4" w:space="0" w:color="auto"/>
            </w:tcBorders>
            <w:vAlign w:val="center"/>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"Донская городская больница N 1"</w:t>
            </w:r>
          </w:p>
        </w:tc>
      </w:tr>
      <w:tr w:rsidR="00440909" w:rsidRPr="00440909">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8</w:t>
            </w:r>
          </w:p>
        </w:tc>
        <w:tc>
          <w:tcPr>
            <w:tcW w:w="85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"Дубенская центральная районная больница"</w:t>
            </w:r>
          </w:p>
        </w:tc>
      </w:tr>
      <w:tr w:rsidR="00440909" w:rsidRPr="00440909">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9</w:t>
            </w:r>
          </w:p>
        </w:tc>
        <w:tc>
          <w:tcPr>
            <w:tcW w:w="85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"Ефремовская районная больница имени А.И. Козлова"</w:t>
            </w:r>
          </w:p>
        </w:tc>
      </w:tr>
      <w:tr w:rsidR="00440909" w:rsidRPr="00440909">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10</w:t>
            </w:r>
          </w:p>
        </w:tc>
        <w:tc>
          <w:tcPr>
            <w:tcW w:w="85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"Заокская центральная районная больница"</w:t>
            </w:r>
          </w:p>
        </w:tc>
      </w:tr>
      <w:tr w:rsidR="00440909" w:rsidRPr="00440909">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11</w:t>
            </w:r>
          </w:p>
        </w:tc>
        <w:tc>
          <w:tcPr>
            <w:tcW w:w="85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Государственное учреждение здравоохранения "Кимовская центральная </w:t>
            </w:r>
            <w:r w:rsidRPr="00440909">
              <w:rPr>
                <w:rFonts w:ascii="Times New Roman" w:hAnsi="Times New Roman" w:cs="Times New Roman"/>
                <w:sz w:val="24"/>
                <w:szCs w:val="24"/>
              </w:rPr>
              <w:lastRenderedPageBreak/>
              <w:t>районная больница"</w:t>
            </w:r>
          </w:p>
        </w:tc>
      </w:tr>
      <w:tr w:rsidR="00440909" w:rsidRPr="00440909">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lastRenderedPageBreak/>
              <w:t>12</w:t>
            </w:r>
          </w:p>
        </w:tc>
        <w:tc>
          <w:tcPr>
            <w:tcW w:w="85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Тульской области "Киреевская центральная районная больница"</w:t>
            </w:r>
          </w:p>
        </w:tc>
      </w:tr>
      <w:tr w:rsidR="00440909" w:rsidRPr="00440909">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13</w:t>
            </w:r>
          </w:p>
        </w:tc>
        <w:tc>
          <w:tcPr>
            <w:tcW w:w="85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"Куркинская центральная районная больница"</w:t>
            </w:r>
          </w:p>
        </w:tc>
      </w:tr>
      <w:tr w:rsidR="00440909" w:rsidRPr="00440909">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14</w:t>
            </w:r>
          </w:p>
        </w:tc>
        <w:tc>
          <w:tcPr>
            <w:tcW w:w="85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"Новомосковская городская клиническая больница"</w:t>
            </w:r>
          </w:p>
        </w:tc>
      </w:tr>
      <w:tr w:rsidR="00440909" w:rsidRPr="00440909">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15</w:t>
            </w:r>
          </w:p>
        </w:tc>
        <w:tc>
          <w:tcPr>
            <w:tcW w:w="85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"Одоевская центральная районная больница имени П.П. Белоусова"</w:t>
            </w:r>
          </w:p>
        </w:tc>
      </w:tr>
      <w:tr w:rsidR="00440909" w:rsidRPr="00440909">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16</w:t>
            </w:r>
          </w:p>
        </w:tc>
        <w:tc>
          <w:tcPr>
            <w:tcW w:w="85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"Плавская центральная районная больница имени С.С. Гагарина"</w:t>
            </w:r>
          </w:p>
        </w:tc>
      </w:tr>
      <w:tr w:rsidR="00440909" w:rsidRPr="00440909">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17</w:t>
            </w:r>
          </w:p>
        </w:tc>
        <w:tc>
          <w:tcPr>
            <w:tcW w:w="85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"Суворовская центральная районная больница"</w:t>
            </w:r>
          </w:p>
        </w:tc>
      </w:tr>
      <w:tr w:rsidR="00440909" w:rsidRPr="00440909">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18</w:t>
            </w:r>
          </w:p>
        </w:tc>
        <w:tc>
          <w:tcPr>
            <w:tcW w:w="85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"Тепло-Огаревская центральная районная больница"</w:t>
            </w:r>
          </w:p>
        </w:tc>
      </w:tr>
      <w:tr w:rsidR="00440909" w:rsidRPr="00440909">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19</w:t>
            </w:r>
          </w:p>
        </w:tc>
        <w:tc>
          <w:tcPr>
            <w:tcW w:w="8504" w:type="dxa"/>
            <w:tcBorders>
              <w:top w:val="single" w:sz="4" w:space="0" w:color="auto"/>
              <w:left w:val="single" w:sz="4" w:space="0" w:color="auto"/>
              <w:bottom w:val="single" w:sz="4" w:space="0" w:color="auto"/>
              <w:right w:val="single" w:sz="4" w:space="0" w:color="auto"/>
            </w:tcBorders>
            <w:vAlign w:val="center"/>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"Узловская районная больница"</w:t>
            </w:r>
          </w:p>
        </w:tc>
      </w:tr>
      <w:tr w:rsidR="00440909" w:rsidRPr="00440909">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20</w:t>
            </w:r>
          </w:p>
        </w:tc>
        <w:tc>
          <w:tcPr>
            <w:tcW w:w="8504" w:type="dxa"/>
            <w:tcBorders>
              <w:top w:val="single" w:sz="4" w:space="0" w:color="auto"/>
              <w:left w:val="single" w:sz="4" w:space="0" w:color="auto"/>
              <w:bottom w:val="single" w:sz="4" w:space="0" w:color="auto"/>
              <w:right w:val="single" w:sz="4" w:space="0" w:color="auto"/>
            </w:tcBorders>
            <w:vAlign w:val="center"/>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"Щекинская районная больница"</w:t>
            </w:r>
          </w:p>
        </w:tc>
      </w:tr>
      <w:tr w:rsidR="00440909" w:rsidRPr="00440909">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21</w:t>
            </w:r>
          </w:p>
        </w:tc>
        <w:tc>
          <w:tcPr>
            <w:tcW w:w="8504" w:type="dxa"/>
            <w:tcBorders>
              <w:top w:val="single" w:sz="4" w:space="0" w:color="auto"/>
              <w:left w:val="single" w:sz="4" w:space="0" w:color="auto"/>
              <w:bottom w:val="single" w:sz="4" w:space="0" w:color="auto"/>
              <w:right w:val="single" w:sz="4" w:space="0" w:color="auto"/>
            </w:tcBorders>
            <w:vAlign w:val="center"/>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"Ясногорская районная больница"</w:t>
            </w:r>
          </w:p>
        </w:tc>
      </w:tr>
    </w:tbl>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На основе перераспределения объемов медицинской помощи по видам, условиям и формам ее оказания в Тульской области установлены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региона.</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center"/>
        <w:outlineLvl w:val="2"/>
        <w:rPr>
          <w:rFonts w:ascii="Times New Roman" w:hAnsi="Times New Roman" w:cs="Times New Roman"/>
          <w:sz w:val="24"/>
          <w:szCs w:val="24"/>
        </w:rPr>
      </w:pPr>
      <w:r w:rsidRPr="00440909">
        <w:rPr>
          <w:rFonts w:ascii="Times New Roman" w:hAnsi="Times New Roman" w:cs="Times New Roman"/>
          <w:sz w:val="24"/>
          <w:szCs w:val="24"/>
        </w:rPr>
        <w:t>Дифференцированные нормативы объемов предоставления</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медицинской помощи в расчете на 1 жителя/на 1 застрахованное</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лицо на 2017 - 2019 годы</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27"/>
        <w:gridCol w:w="1984"/>
        <w:gridCol w:w="1928"/>
        <w:gridCol w:w="992"/>
        <w:gridCol w:w="993"/>
        <w:gridCol w:w="992"/>
      </w:tblGrid>
      <w:tr w:rsidR="00440909" w:rsidRPr="00440909">
        <w:tc>
          <w:tcPr>
            <w:tcW w:w="2127" w:type="dxa"/>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Виды медицинской помощи по источникам финансирования</w:t>
            </w:r>
          </w:p>
        </w:tc>
        <w:tc>
          <w:tcPr>
            <w:tcW w:w="1984" w:type="dxa"/>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Единица измерения</w:t>
            </w:r>
          </w:p>
        </w:tc>
        <w:tc>
          <w:tcPr>
            <w:tcW w:w="1928" w:type="dxa"/>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 xml:space="preserve">Объем медицинской помощи в расчете на 1 жителя (норматив объемов предоставления медицинской помощи в </w:t>
            </w:r>
            <w:r w:rsidRPr="00440909">
              <w:rPr>
                <w:rFonts w:ascii="Times New Roman" w:hAnsi="Times New Roman" w:cs="Times New Roman"/>
                <w:sz w:val="24"/>
                <w:szCs w:val="24"/>
              </w:rPr>
              <w:lastRenderedPageBreak/>
              <w:t>расчете на 1 застрахованное лицо)</w:t>
            </w:r>
          </w:p>
        </w:tc>
        <w:tc>
          <w:tcPr>
            <w:tcW w:w="2977"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lastRenderedPageBreak/>
              <w:t>в том числе по уровням оказания медицинской помощи:</w:t>
            </w:r>
          </w:p>
        </w:tc>
      </w:tr>
      <w:tr w:rsidR="00440909" w:rsidRPr="00440909">
        <w:tc>
          <w:tcPr>
            <w:tcW w:w="2127"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I уровень</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II уровень</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III уровень</w:t>
            </w:r>
          </w:p>
        </w:tc>
      </w:tr>
      <w:tr w:rsidR="00440909" w:rsidRPr="00440909">
        <w:tc>
          <w:tcPr>
            <w:tcW w:w="6039"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outlineLvl w:val="3"/>
              <w:rPr>
                <w:rFonts w:ascii="Times New Roman" w:hAnsi="Times New Roman" w:cs="Times New Roman"/>
                <w:sz w:val="24"/>
                <w:szCs w:val="24"/>
              </w:rPr>
            </w:pPr>
            <w:r w:rsidRPr="00440909">
              <w:rPr>
                <w:rFonts w:ascii="Times New Roman" w:hAnsi="Times New Roman" w:cs="Times New Roman"/>
                <w:sz w:val="24"/>
                <w:szCs w:val="24"/>
              </w:rPr>
              <w:lastRenderedPageBreak/>
              <w:t>За счет средств бюджета Тульской области</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r>
      <w:tr w:rsidR="00440909" w:rsidRPr="00440909">
        <w:tc>
          <w:tcPr>
            <w:tcW w:w="2127" w:type="dxa"/>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 амбулаторных условиях</w:t>
            </w:r>
          </w:p>
        </w:tc>
        <w:tc>
          <w:tcPr>
            <w:tcW w:w="198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посещение с профилактическими и иными целями</w:t>
            </w:r>
          </w:p>
        </w:tc>
        <w:tc>
          <w:tcPr>
            <w:tcW w:w="192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0,556</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0,075</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0,386</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0,095</w:t>
            </w:r>
          </w:p>
        </w:tc>
      </w:tr>
      <w:tr w:rsidR="00440909" w:rsidRPr="00440909">
        <w:tc>
          <w:tcPr>
            <w:tcW w:w="2127"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обращение в связи с заболеванием</w:t>
            </w:r>
          </w:p>
        </w:tc>
        <w:tc>
          <w:tcPr>
            <w:tcW w:w="192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0,153</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0,027</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0,097</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0,029</w:t>
            </w:r>
          </w:p>
        </w:tc>
      </w:tr>
      <w:tr w:rsidR="00440909" w:rsidRPr="00440909">
        <w:tc>
          <w:tcPr>
            <w:tcW w:w="212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 стационарных условиях</w:t>
            </w:r>
          </w:p>
        </w:tc>
        <w:tc>
          <w:tcPr>
            <w:tcW w:w="198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госпитализации</w:t>
            </w:r>
          </w:p>
        </w:tc>
        <w:tc>
          <w:tcPr>
            <w:tcW w:w="192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0,015</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0,013</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0,002</w:t>
            </w:r>
          </w:p>
        </w:tc>
      </w:tr>
      <w:tr w:rsidR="00440909" w:rsidRPr="00440909">
        <w:tc>
          <w:tcPr>
            <w:tcW w:w="212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 дневных стационарах</w:t>
            </w:r>
          </w:p>
        </w:tc>
        <w:tc>
          <w:tcPr>
            <w:tcW w:w="198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лечения</w:t>
            </w:r>
          </w:p>
        </w:tc>
        <w:tc>
          <w:tcPr>
            <w:tcW w:w="192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0,0033</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0,0033</w:t>
            </w:r>
          </w:p>
        </w:tc>
      </w:tr>
      <w:tr w:rsidR="00440909" w:rsidRPr="00440909">
        <w:tc>
          <w:tcPr>
            <w:tcW w:w="6039"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outlineLvl w:val="3"/>
              <w:rPr>
                <w:rFonts w:ascii="Times New Roman" w:hAnsi="Times New Roman" w:cs="Times New Roman"/>
                <w:sz w:val="24"/>
                <w:szCs w:val="24"/>
              </w:rPr>
            </w:pPr>
            <w:r w:rsidRPr="00440909">
              <w:rPr>
                <w:rFonts w:ascii="Times New Roman" w:hAnsi="Times New Roman" w:cs="Times New Roman"/>
                <w:sz w:val="24"/>
                <w:szCs w:val="24"/>
              </w:rPr>
              <w:t>За счет средств обязательного медицинского страхования</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r>
      <w:tr w:rsidR="00440909" w:rsidRPr="00440909">
        <w:tc>
          <w:tcPr>
            <w:tcW w:w="2127" w:type="dxa"/>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 амбулаторных условиях</w:t>
            </w:r>
          </w:p>
        </w:tc>
        <w:tc>
          <w:tcPr>
            <w:tcW w:w="198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посещение с профилактическими и иными целями</w:t>
            </w:r>
          </w:p>
        </w:tc>
        <w:tc>
          <w:tcPr>
            <w:tcW w:w="192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2,35</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0,43</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0,96</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0,96</w:t>
            </w:r>
          </w:p>
        </w:tc>
      </w:tr>
      <w:tr w:rsidR="00440909" w:rsidRPr="00440909">
        <w:tc>
          <w:tcPr>
            <w:tcW w:w="2127"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обращение в связи с заболеванием</w:t>
            </w:r>
          </w:p>
        </w:tc>
        <w:tc>
          <w:tcPr>
            <w:tcW w:w="192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1,98</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0,385</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0,908</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0,687</w:t>
            </w:r>
          </w:p>
        </w:tc>
      </w:tr>
      <w:tr w:rsidR="00440909" w:rsidRPr="00440909">
        <w:tc>
          <w:tcPr>
            <w:tcW w:w="2127"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посещение по неотложной медицинской помощи</w:t>
            </w:r>
          </w:p>
        </w:tc>
        <w:tc>
          <w:tcPr>
            <w:tcW w:w="192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0,56</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0,105</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0,253</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0,202</w:t>
            </w:r>
          </w:p>
        </w:tc>
      </w:tr>
      <w:tr w:rsidR="00440909" w:rsidRPr="00440909">
        <w:tc>
          <w:tcPr>
            <w:tcW w:w="212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 стационарных условиях</w:t>
            </w:r>
          </w:p>
        </w:tc>
        <w:tc>
          <w:tcPr>
            <w:tcW w:w="198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госпитализации</w:t>
            </w:r>
          </w:p>
        </w:tc>
        <w:tc>
          <w:tcPr>
            <w:tcW w:w="192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0,17233</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0,01019</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0,05115</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0,11099</w:t>
            </w:r>
          </w:p>
        </w:tc>
      </w:tr>
      <w:tr w:rsidR="00440909" w:rsidRPr="00440909">
        <w:tc>
          <w:tcPr>
            <w:tcW w:w="212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 дневных стационарах</w:t>
            </w:r>
          </w:p>
        </w:tc>
        <w:tc>
          <w:tcPr>
            <w:tcW w:w="198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лечения</w:t>
            </w:r>
          </w:p>
        </w:tc>
        <w:tc>
          <w:tcPr>
            <w:tcW w:w="192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0,06</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0,01</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0,03</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0,02</w:t>
            </w:r>
          </w:p>
        </w:tc>
      </w:tr>
    </w:tbl>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В части медицинской помощи, финансовое обеспечение которой осуществляется за счет бюджета Тульской области, с учетом более низкого, по сравнению со среднероссийским уровнем заболеваемости и смертности населения от социально значимых заболеваний, на основе реальной потребности населения в Программе установлены дифференцированные нормативы объема медицинской помощи, которые обосновано ниже средних нормативов, предусмотренных </w:t>
      </w:r>
      <w:hyperlink r:id="rId21" w:history="1">
        <w:r w:rsidRPr="00440909">
          <w:rPr>
            <w:rFonts w:ascii="Times New Roman" w:hAnsi="Times New Roman" w:cs="Times New Roman"/>
            <w:color w:val="0000FF"/>
            <w:sz w:val="24"/>
            <w:szCs w:val="24"/>
          </w:rPr>
          <w:t>Постановлением</w:t>
        </w:r>
      </w:hyperlink>
      <w:r w:rsidRPr="00440909">
        <w:rPr>
          <w:rFonts w:ascii="Times New Roman" w:hAnsi="Times New Roman" w:cs="Times New Roman"/>
          <w:sz w:val="24"/>
          <w:szCs w:val="24"/>
        </w:rPr>
        <w:t xml:space="preserve"> Правительства Российской Федерации от 19 декабря 2016 года N 1403 "О Программе государственных гарантий бесплатного оказания гражданам медицинской помощи на 2017 год и на плановый период 2018 и 2019 годов".</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lastRenderedPageBreak/>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Программой установлены объемы медицинской помощи с учетом использования санитарной авиации, телемедицины и передвижных форм предоставления медицинских услуг.</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center"/>
        <w:outlineLvl w:val="1"/>
        <w:rPr>
          <w:rFonts w:ascii="Times New Roman" w:hAnsi="Times New Roman" w:cs="Times New Roman"/>
          <w:sz w:val="24"/>
          <w:szCs w:val="24"/>
        </w:rPr>
      </w:pPr>
      <w:bookmarkStart w:id="6" w:name="Par353"/>
      <w:bookmarkEnd w:id="6"/>
      <w:r w:rsidRPr="00440909">
        <w:rPr>
          <w:rFonts w:ascii="Times New Roman" w:hAnsi="Times New Roman" w:cs="Times New Roman"/>
          <w:sz w:val="24"/>
          <w:szCs w:val="24"/>
        </w:rPr>
        <w:t>VII. Нормативы финансовых затрат на единицу объема</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медицинской помощи, подушевые нормативы финансирования</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Нормативы финансовых затрат на единицу объема медицинской помощи для целей формирования территориальных программ на 2017 год составляют:</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на 1 вызов скорой медицинской помощи за счет средств обязательного медицинского страхования - 1819,5 рубля;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Тульской области - 403,9 рубля, за счет средств обязательного медицинского страхования - 376,2 рубля;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Тульской области - 1171,6 рубля, за счет средств обязательного медицинского страхования - 1054,0 рубля;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на 1 случай лечения в условиях дневных стационаров за счет средств бюджета Тульской области - 11957,9 рубля, за счет средств обязательного медицинского страхования - 11919,1 рубля;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Тульской области - 69276,8 рубля, за счет средств обязательного медицинского страхования - 24273,7 рубля;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- 1654,0 рубля;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бюджета Тульской области - 1856,5 рубля.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Нормативы финансовых затрат на единицу объема медицинской помощи, оказываемой в соответствии с Программой, на 2018 и 2019 годы составляют:</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на 1 вызов скорой медицинской помощи за счет средств обязательного медицинского страхования - 2072,0 рубля на 2018 год; 2150,7 рубля на 2019 год;</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Тульской области - 403,9 рубля на 2018 год; 403,9 рубля на 2019 год; за счет средств обязательного медицинского страхования - 437,7 рубля на 2018 год; 457,0 рубля на 2019 год;</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Тульской области 1171,6 рубля на 2018 год; 1171,6 рубля на 2019 год; за счет средств обязательного медицинского страхования - 1226,3 рубля на 2018 год; 1278,6 рубля на 2019 год;</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lastRenderedPageBreak/>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на 1 случай лечения в условиях дневных стационаров за счет средств бюджета Тульской области - 11957,9 рубля на 2018 год; 11957,9 рубля на 2019 год, за счет средств обязательного медицинского страхования - 13640,7 рубля на 2018 год и 14372,2 рубля на 2019 год;</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Тульской области - 69276,8 рубля на 2018 год; 69276,8 рубля на 2019 год, за счет средств обязательного медицинского страхования 28767,4 рубля на 2018 год; 30550,7 рубля на 2019 год;</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1856,5 рубля на 2018 год, 1856,5 рубля на 2019 год.</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Норматив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включая медицинскую эвакуацию, за счет бюджетных ассигнований бюджета Тульской области на 2017 год - 1819,5 рубля, 2072,0 рубля на 2018 год, 2150,7 рубля на 2019 год.</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Подушевые нормативы финансирования установлены исходя из нормативов, предусмотренных </w:t>
      </w:r>
      <w:hyperlink w:anchor="Par216" w:history="1">
        <w:r w:rsidRPr="00440909">
          <w:rPr>
            <w:rFonts w:ascii="Times New Roman" w:hAnsi="Times New Roman" w:cs="Times New Roman"/>
            <w:color w:val="0000FF"/>
            <w:sz w:val="24"/>
            <w:szCs w:val="24"/>
          </w:rPr>
          <w:t>разделом VI</w:t>
        </w:r>
      </w:hyperlink>
      <w:r w:rsidRPr="00440909">
        <w:rPr>
          <w:rFonts w:ascii="Times New Roman" w:hAnsi="Times New Roman" w:cs="Times New Roman"/>
          <w:sz w:val="24"/>
          <w:szCs w:val="24"/>
        </w:rPr>
        <w:t xml:space="preserve"> и настоящим разделом Программы, с учетом соответствующих коэффициентов дифференциации, рассчитанных в соответствии с </w:t>
      </w:r>
      <w:hyperlink r:id="rId22" w:history="1">
        <w:r w:rsidRPr="00440909">
          <w:rPr>
            <w:rFonts w:ascii="Times New Roman" w:hAnsi="Times New Roman" w:cs="Times New Roman"/>
            <w:color w:val="0000FF"/>
            <w:sz w:val="24"/>
            <w:szCs w:val="24"/>
          </w:rPr>
          <w:t>Постановлением</w:t>
        </w:r>
      </w:hyperlink>
      <w:r w:rsidRPr="00440909">
        <w:rPr>
          <w:rFonts w:ascii="Times New Roman" w:hAnsi="Times New Roman" w:cs="Times New Roman"/>
          <w:sz w:val="24"/>
          <w:szCs w:val="24"/>
        </w:rPr>
        <w:t xml:space="preserve"> Правительства Российской Федерации от 5 мая 2012 года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Подушевые нормативы финансирования, предусмотренные Программой (без учета расходов федерального бюджета), составляют:</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за счет бюджетных ассигнований бюджета Тульской (в расчете на 1 жителя) в 2017 году - 3771,3 рубля, в 2018 году - 4155,44 рубля, в 2019 году - 4166,9 рубля;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- 8896,0 рубля, в 2018 году - 10379,3 рубля, в 2019 году - 10917,1 рубля.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r:id="rId23" w:history="1">
        <w:r w:rsidRPr="00440909">
          <w:rPr>
            <w:rFonts w:ascii="Times New Roman" w:hAnsi="Times New Roman" w:cs="Times New Roman"/>
            <w:color w:val="0000FF"/>
            <w:sz w:val="24"/>
            <w:szCs w:val="24"/>
          </w:rPr>
          <w:t>разделом II</w:t>
        </w:r>
      </w:hyperlink>
      <w:r w:rsidRPr="00440909">
        <w:rPr>
          <w:rFonts w:ascii="Times New Roman" w:hAnsi="Times New Roman" w:cs="Times New Roman"/>
          <w:sz w:val="24"/>
          <w:szCs w:val="24"/>
        </w:rPr>
        <w:t xml:space="preserve"> перечня видов высокотехнологичной медицинской помощи.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Нормативы финансового обеспечения территориальной программы обязательного медицинского страхования составляют (в расчете на 1 застрахованное лицо) в 2017 году - 8897,7 рубля, в 2018 году - 10381,1 рубля, в 2019 году - 10919,0 рубля и превышают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2017 году - на 1,7 рубля (в расчете на 1 застрахованное лицо), в 2018 году - на 1,8 рубля, в 2019 году - на 1,9 рубля в </w:t>
      </w:r>
      <w:r w:rsidRPr="00440909">
        <w:rPr>
          <w:rFonts w:ascii="Times New Roman" w:hAnsi="Times New Roman" w:cs="Times New Roman"/>
          <w:sz w:val="24"/>
          <w:szCs w:val="24"/>
        </w:rPr>
        <w:lastRenderedPageBreak/>
        <w:t>связи с установлением дополнительного финансового обеспечения за счет средств, передаваемых в виде межбюджетных трансфертов из бюджета Тульской области в бюджет территориального фонда обязательного медицинского страхования Тульской области, на финансовое обеспечение скорой, в том числе скорой специализированной медицинской помощи для лиц, не застрахованных по обязательному медицинскому страхованию, для осуществления вызовов по заболеваниям, включенным в базовую программу обязательного медицинского страхования.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Стоимость Программы по источникам финансового обеспечения и утвержденная стоимость Программы по условиям ее предоставления на 2017 год и на плановый период 2018 и 2019 годов установлена в </w:t>
      </w:r>
      <w:hyperlink w:anchor="Par960" w:history="1">
        <w:r w:rsidRPr="00440909">
          <w:rPr>
            <w:rFonts w:ascii="Times New Roman" w:hAnsi="Times New Roman" w:cs="Times New Roman"/>
            <w:color w:val="0000FF"/>
            <w:sz w:val="24"/>
            <w:szCs w:val="24"/>
          </w:rPr>
          <w:t>приложениях N 1</w:t>
        </w:r>
      </w:hyperlink>
      <w:r w:rsidRPr="00440909">
        <w:rPr>
          <w:rFonts w:ascii="Times New Roman" w:hAnsi="Times New Roman" w:cs="Times New Roman"/>
          <w:sz w:val="24"/>
          <w:szCs w:val="24"/>
        </w:rPr>
        <w:t xml:space="preserve"> и </w:t>
      </w:r>
      <w:hyperlink w:anchor="Par1099" w:history="1">
        <w:r w:rsidRPr="00440909">
          <w:rPr>
            <w:rFonts w:ascii="Times New Roman" w:hAnsi="Times New Roman" w:cs="Times New Roman"/>
            <w:color w:val="0000FF"/>
            <w:sz w:val="24"/>
            <w:szCs w:val="24"/>
          </w:rPr>
          <w:t>N 2</w:t>
        </w:r>
      </w:hyperlink>
      <w:r w:rsidRPr="00440909">
        <w:rPr>
          <w:rFonts w:ascii="Times New Roman" w:hAnsi="Times New Roman" w:cs="Times New Roman"/>
          <w:sz w:val="24"/>
          <w:szCs w:val="24"/>
        </w:rPr>
        <w:t xml:space="preserve"> соответственно.</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В рамках подушевого норматива финансового обеспечения Программы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Тульской области на 2017 год и на плановый период 2018 и 2019 годов установлены дифференцированные нормативы финансовых затрат на единицу объема медицинской помощи в расчете на 1 жителя и на 1 застрахованное лицо с учетом этапов оказания медицинской помощи.</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center"/>
        <w:outlineLvl w:val="2"/>
        <w:rPr>
          <w:rFonts w:ascii="Times New Roman" w:hAnsi="Times New Roman" w:cs="Times New Roman"/>
          <w:sz w:val="24"/>
          <w:szCs w:val="24"/>
        </w:rPr>
      </w:pPr>
      <w:r w:rsidRPr="00440909">
        <w:rPr>
          <w:rFonts w:ascii="Times New Roman" w:hAnsi="Times New Roman" w:cs="Times New Roman"/>
          <w:sz w:val="24"/>
          <w:szCs w:val="24"/>
        </w:rPr>
        <w:t>Дифференцированные нормативы финансовых затрат</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на единицу объема медицинской помощи в расчете</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на 1 жителя/на 1 застрахованное лицо</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на 2017 год</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27"/>
        <w:gridCol w:w="1757"/>
        <w:gridCol w:w="1928"/>
        <w:gridCol w:w="992"/>
        <w:gridCol w:w="993"/>
        <w:gridCol w:w="1247"/>
      </w:tblGrid>
      <w:tr w:rsidR="00440909" w:rsidRPr="00440909">
        <w:tc>
          <w:tcPr>
            <w:tcW w:w="2127" w:type="dxa"/>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Виды медицинской помощи по источникам финансирования</w:t>
            </w:r>
          </w:p>
        </w:tc>
        <w:tc>
          <w:tcPr>
            <w:tcW w:w="1757" w:type="dxa"/>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Единица измерения</w:t>
            </w:r>
          </w:p>
        </w:tc>
        <w:tc>
          <w:tcPr>
            <w:tcW w:w="1928" w:type="dxa"/>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Стоимость медицинской помощи в расчете на 1 жителя (норматив финансовых затрат на единицу объема медицинской помощи в расчете на 1 застрахованное лицо) (руб.)</w:t>
            </w:r>
          </w:p>
        </w:tc>
        <w:tc>
          <w:tcPr>
            <w:tcW w:w="3232"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в том числе по уровням оказания медицинской помощи:</w:t>
            </w:r>
          </w:p>
        </w:tc>
      </w:tr>
      <w:tr w:rsidR="00440909" w:rsidRPr="00440909">
        <w:tc>
          <w:tcPr>
            <w:tcW w:w="2127"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1757"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I уровень</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II уровень</w:t>
            </w:r>
          </w:p>
        </w:tc>
        <w:tc>
          <w:tcPr>
            <w:tcW w:w="124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III уровень</w:t>
            </w:r>
          </w:p>
        </w:tc>
      </w:tr>
      <w:tr w:rsidR="00440909" w:rsidRPr="00440909">
        <w:tc>
          <w:tcPr>
            <w:tcW w:w="5812"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outlineLvl w:val="3"/>
              <w:rPr>
                <w:rFonts w:ascii="Times New Roman" w:hAnsi="Times New Roman" w:cs="Times New Roman"/>
                <w:sz w:val="24"/>
                <w:szCs w:val="24"/>
              </w:rPr>
            </w:pPr>
            <w:r w:rsidRPr="00440909">
              <w:rPr>
                <w:rFonts w:ascii="Times New Roman" w:hAnsi="Times New Roman" w:cs="Times New Roman"/>
                <w:sz w:val="24"/>
                <w:szCs w:val="24"/>
              </w:rPr>
              <w:t>За счет средств бюджета Тульской области</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r>
      <w:tr w:rsidR="00440909" w:rsidRPr="00440909">
        <w:tc>
          <w:tcPr>
            <w:tcW w:w="2127" w:type="dxa"/>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 амбулаторных условиях</w:t>
            </w:r>
          </w:p>
        </w:tc>
        <w:tc>
          <w:tcPr>
            <w:tcW w:w="175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посещение с профилактическими и иными целями</w:t>
            </w:r>
          </w:p>
        </w:tc>
        <w:tc>
          <w:tcPr>
            <w:tcW w:w="192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403,9</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398,4</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398,4</w:t>
            </w:r>
          </w:p>
        </w:tc>
        <w:tc>
          <w:tcPr>
            <w:tcW w:w="124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429,4</w:t>
            </w:r>
          </w:p>
        </w:tc>
      </w:tr>
      <w:tr w:rsidR="00440909" w:rsidRPr="00440909">
        <w:tc>
          <w:tcPr>
            <w:tcW w:w="2127"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обращение в связи с заболеванием</w:t>
            </w:r>
          </w:p>
        </w:tc>
        <w:tc>
          <w:tcPr>
            <w:tcW w:w="192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1 171,6</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1 150,0</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1 150,0</w:t>
            </w:r>
          </w:p>
        </w:tc>
        <w:tc>
          <w:tcPr>
            <w:tcW w:w="124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1 264,0</w:t>
            </w:r>
          </w:p>
        </w:tc>
      </w:tr>
      <w:tr w:rsidR="00440909" w:rsidRPr="00440909">
        <w:tc>
          <w:tcPr>
            <w:tcW w:w="212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 стационарных условиях</w:t>
            </w:r>
          </w:p>
        </w:tc>
        <w:tc>
          <w:tcPr>
            <w:tcW w:w="175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госпитализации</w:t>
            </w:r>
          </w:p>
        </w:tc>
        <w:tc>
          <w:tcPr>
            <w:tcW w:w="192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69 276,8</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69 891,7</w:t>
            </w:r>
          </w:p>
        </w:tc>
        <w:tc>
          <w:tcPr>
            <w:tcW w:w="124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64 682,3</w:t>
            </w:r>
          </w:p>
        </w:tc>
      </w:tr>
      <w:tr w:rsidR="00440909" w:rsidRPr="00440909">
        <w:tc>
          <w:tcPr>
            <w:tcW w:w="212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в дневных стационарах</w:t>
            </w:r>
          </w:p>
        </w:tc>
        <w:tc>
          <w:tcPr>
            <w:tcW w:w="175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лечения</w:t>
            </w:r>
          </w:p>
        </w:tc>
        <w:tc>
          <w:tcPr>
            <w:tcW w:w="192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11 957,9</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11 360,0</w:t>
            </w:r>
          </w:p>
        </w:tc>
        <w:tc>
          <w:tcPr>
            <w:tcW w:w="124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13 199,41</w:t>
            </w:r>
          </w:p>
        </w:tc>
      </w:tr>
      <w:tr w:rsidR="00440909" w:rsidRPr="00440909">
        <w:tc>
          <w:tcPr>
            <w:tcW w:w="5812"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outlineLvl w:val="3"/>
              <w:rPr>
                <w:rFonts w:ascii="Times New Roman" w:hAnsi="Times New Roman" w:cs="Times New Roman"/>
                <w:sz w:val="24"/>
                <w:szCs w:val="24"/>
              </w:rPr>
            </w:pPr>
            <w:r w:rsidRPr="00440909">
              <w:rPr>
                <w:rFonts w:ascii="Times New Roman" w:hAnsi="Times New Roman" w:cs="Times New Roman"/>
                <w:sz w:val="24"/>
                <w:szCs w:val="24"/>
              </w:rPr>
              <w:t>За счет средств обязательного медицинского страхования</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r>
      <w:tr w:rsidR="00440909" w:rsidRPr="00440909">
        <w:tc>
          <w:tcPr>
            <w:tcW w:w="2127" w:type="dxa"/>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 амбулаторных условиях</w:t>
            </w:r>
          </w:p>
        </w:tc>
        <w:tc>
          <w:tcPr>
            <w:tcW w:w="175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посещение с профилактическими и иными целями</w:t>
            </w:r>
          </w:p>
        </w:tc>
        <w:tc>
          <w:tcPr>
            <w:tcW w:w="192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376,2</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342,6</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358,8</w:t>
            </w:r>
          </w:p>
        </w:tc>
        <w:tc>
          <w:tcPr>
            <w:tcW w:w="124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408,6</w:t>
            </w:r>
          </w:p>
        </w:tc>
      </w:tr>
      <w:tr w:rsidR="00440909" w:rsidRPr="00440909">
        <w:tc>
          <w:tcPr>
            <w:tcW w:w="2127"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обращение в связи с заболеванием</w:t>
            </w:r>
          </w:p>
        </w:tc>
        <w:tc>
          <w:tcPr>
            <w:tcW w:w="192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1 054,0</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1 007,1</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1 048,0</w:t>
            </w:r>
          </w:p>
        </w:tc>
        <w:tc>
          <w:tcPr>
            <w:tcW w:w="124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1 088,2</w:t>
            </w:r>
          </w:p>
        </w:tc>
      </w:tr>
      <w:tr w:rsidR="00440909" w:rsidRPr="00440909">
        <w:tc>
          <w:tcPr>
            <w:tcW w:w="2127"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посещение по неотложной медицинской помощи</w:t>
            </w:r>
          </w:p>
        </w:tc>
        <w:tc>
          <w:tcPr>
            <w:tcW w:w="192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481,6</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434,5</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483,6</w:t>
            </w:r>
          </w:p>
        </w:tc>
        <w:tc>
          <w:tcPr>
            <w:tcW w:w="124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503,5</w:t>
            </w:r>
          </w:p>
        </w:tc>
      </w:tr>
      <w:tr w:rsidR="00440909" w:rsidRPr="00440909">
        <w:tc>
          <w:tcPr>
            <w:tcW w:w="212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 стационарных условиях</w:t>
            </w:r>
          </w:p>
        </w:tc>
        <w:tc>
          <w:tcPr>
            <w:tcW w:w="175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госпитализации</w:t>
            </w:r>
          </w:p>
        </w:tc>
        <w:tc>
          <w:tcPr>
            <w:tcW w:w="192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24 273,7</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12 062,2</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17 594,0</w:t>
            </w:r>
          </w:p>
        </w:tc>
        <w:tc>
          <w:tcPr>
            <w:tcW w:w="124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28 473,5</w:t>
            </w:r>
          </w:p>
        </w:tc>
      </w:tr>
      <w:tr w:rsidR="00440909" w:rsidRPr="00440909">
        <w:tc>
          <w:tcPr>
            <w:tcW w:w="212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 дневных стационарах</w:t>
            </w:r>
          </w:p>
        </w:tc>
        <w:tc>
          <w:tcPr>
            <w:tcW w:w="175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лечения</w:t>
            </w:r>
          </w:p>
        </w:tc>
        <w:tc>
          <w:tcPr>
            <w:tcW w:w="192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11 919,1</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6 333,1</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9 358,0</w:t>
            </w:r>
          </w:p>
        </w:tc>
        <w:tc>
          <w:tcPr>
            <w:tcW w:w="124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17 662,2</w:t>
            </w:r>
          </w:p>
        </w:tc>
      </w:tr>
    </w:tbl>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r:id="rId24" w:history="1">
        <w:r w:rsidRPr="00440909">
          <w:rPr>
            <w:rFonts w:ascii="Times New Roman" w:hAnsi="Times New Roman" w:cs="Times New Roman"/>
            <w:color w:val="0000FF"/>
            <w:sz w:val="24"/>
            <w:szCs w:val="24"/>
          </w:rPr>
          <w:t>разделом II</w:t>
        </w:r>
      </w:hyperlink>
      <w:r w:rsidRPr="00440909">
        <w:rPr>
          <w:rFonts w:ascii="Times New Roman" w:hAnsi="Times New Roman" w:cs="Times New Roman"/>
          <w:sz w:val="24"/>
          <w:szCs w:val="24"/>
        </w:rPr>
        <w:t xml:space="preserve"> перечня видов высокотехнологичной медицинской помощи.</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center"/>
        <w:outlineLvl w:val="2"/>
        <w:rPr>
          <w:rFonts w:ascii="Times New Roman" w:hAnsi="Times New Roman" w:cs="Times New Roman"/>
          <w:sz w:val="24"/>
          <w:szCs w:val="24"/>
        </w:rPr>
      </w:pPr>
      <w:r w:rsidRPr="00440909">
        <w:rPr>
          <w:rFonts w:ascii="Times New Roman" w:hAnsi="Times New Roman" w:cs="Times New Roman"/>
          <w:sz w:val="24"/>
          <w:szCs w:val="24"/>
        </w:rPr>
        <w:t>Дифференцированные нормативы финансовых затрат</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на единицу объема медицинской помощи в расчете</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на 1 жителя/на 1 застрахованное лицо на 2018 год</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27"/>
        <w:gridCol w:w="1757"/>
        <w:gridCol w:w="1928"/>
        <w:gridCol w:w="992"/>
        <w:gridCol w:w="993"/>
        <w:gridCol w:w="1247"/>
      </w:tblGrid>
      <w:tr w:rsidR="00440909" w:rsidRPr="00440909">
        <w:tc>
          <w:tcPr>
            <w:tcW w:w="2127" w:type="dxa"/>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Виды медицинской помощи по источникам финансирования</w:t>
            </w:r>
          </w:p>
        </w:tc>
        <w:tc>
          <w:tcPr>
            <w:tcW w:w="1757" w:type="dxa"/>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Единица измерения</w:t>
            </w:r>
          </w:p>
        </w:tc>
        <w:tc>
          <w:tcPr>
            <w:tcW w:w="1928" w:type="dxa"/>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 xml:space="preserve">Стоимость медицинской помощи в расчете на 1 жителя (норматив финансовых затрат на единицу объема медицинской помощи в расчете на 1 застрахованное </w:t>
            </w:r>
            <w:r w:rsidRPr="00440909">
              <w:rPr>
                <w:rFonts w:ascii="Times New Roman" w:hAnsi="Times New Roman" w:cs="Times New Roman"/>
                <w:sz w:val="24"/>
                <w:szCs w:val="24"/>
              </w:rPr>
              <w:lastRenderedPageBreak/>
              <w:t>лицо) (руб.)</w:t>
            </w:r>
          </w:p>
        </w:tc>
        <w:tc>
          <w:tcPr>
            <w:tcW w:w="3232"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lastRenderedPageBreak/>
              <w:t>в том числе по уровням оказания медицинской помощи:</w:t>
            </w:r>
          </w:p>
        </w:tc>
      </w:tr>
      <w:tr w:rsidR="00440909" w:rsidRPr="00440909">
        <w:tc>
          <w:tcPr>
            <w:tcW w:w="2127"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1757"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I уровень</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II уровень</w:t>
            </w:r>
          </w:p>
        </w:tc>
        <w:tc>
          <w:tcPr>
            <w:tcW w:w="124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III уровень</w:t>
            </w:r>
          </w:p>
        </w:tc>
      </w:tr>
      <w:tr w:rsidR="00440909" w:rsidRPr="00440909">
        <w:tc>
          <w:tcPr>
            <w:tcW w:w="5812"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outlineLvl w:val="3"/>
              <w:rPr>
                <w:rFonts w:ascii="Times New Roman" w:hAnsi="Times New Roman" w:cs="Times New Roman"/>
                <w:sz w:val="24"/>
                <w:szCs w:val="24"/>
              </w:rPr>
            </w:pPr>
            <w:r w:rsidRPr="00440909">
              <w:rPr>
                <w:rFonts w:ascii="Times New Roman" w:hAnsi="Times New Roman" w:cs="Times New Roman"/>
                <w:sz w:val="24"/>
                <w:szCs w:val="24"/>
              </w:rPr>
              <w:lastRenderedPageBreak/>
              <w:t>За счет средств бюджета Тульской области</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r>
      <w:tr w:rsidR="00440909" w:rsidRPr="00440909">
        <w:tc>
          <w:tcPr>
            <w:tcW w:w="2127" w:type="dxa"/>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 амбулаторных условиях</w:t>
            </w:r>
          </w:p>
        </w:tc>
        <w:tc>
          <w:tcPr>
            <w:tcW w:w="175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посещение с профилактическими и иными целями</w:t>
            </w:r>
          </w:p>
        </w:tc>
        <w:tc>
          <w:tcPr>
            <w:tcW w:w="192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403,9</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398,4</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398,4</w:t>
            </w:r>
          </w:p>
        </w:tc>
        <w:tc>
          <w:tcPr>
            <w:tcW w:w="124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429,4</w:t>
            </w:r>
          </w:p>
        </w:tc>
      </w:tr>
      <w:tr w:rsidR="00440909" w:rsidRPr="00440909">
        <w:tc>
          <w:tcPr>
            <w:tcW w:w="2127"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обращение в связи с заболеванием</w:t>
            </w:r>
          </w:p>
        </w:tc>
        <w:tc>
          <w:tcPr>
            <w:tcW w:w="192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1 171,6</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1 150,0</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1 150,0</w:t>
            </w:r>
          </w:p>
        </w:tc>
        <w:tc>
          <w:tcPr>
            <w:tcW w:w="124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1 264,0</w:t>
            </w:r>
          </w:p>
        </w:tc>
      </w:tr>
      <w:tr w:rsidR="00440909" w:rsidRPr="00440909">
        <w:tc>
          <w:tcPr>
            <w:tcW w:w="212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 стационарных условиях</w:t>
            </w:r>
          </w:p>
        </w:tc>
        <w:tc>
          <w:tcPr>
            <w:tcW w:w="175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госпитализации</w:t>
            </w:r>
          </w:p>
        </w:tc>
        <w:tc>
          <w:tcPr>
            <w:tcW w:w="192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69 276,8</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69 891,7</w:t>
            </w:r>
          </w:p>
        </w:tc>
        <w:tc>
          <w:tcPr>
            <w:tcW w:w="124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64 682,3</w:t>
            </w:r>
          </w:p>
        </w:tc>
      </w:tr>
      <w:tr w:rsidR="00440909" w:rsidRPr="00440909">
        <w:tc>
          <w:tcPr>
            <w:tcW w:w="212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 дневных стационарах</w:t>
            </w:r>
          </w:p>
        </w:tc>
        <w:tc>
          <w:tcPr>
            <w:tcW w:w="175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лечения</w:t>
            </w:r>
          </w:p>
        </w:tc>
        <w:tc>
          <w:tcPr>
            <w:tcW w:w="192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11 957,9</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11 360,0</w:t>
            </w:r>
          </w:p>
        </w:tc>
        <w:tc>
          <w:tcPr>
            <w:tcW w:w="124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13 199,41</w:t>
            </w:r>
          </w:p>
        </w:tc>
      </w:tr>
      <w:tr w:rsidR="00440909" w:rsidRPr="00440909">
        <w:tc>
          <w:tcPr>
            <w:tcW w:w="5812"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outlineLvl w:val="3"/>
              <w:rPr>
                <w:rFonts w:ascii="Times New Roman" w:hAnsi="Times New Roman" w:cs="Times New Roman"/>
                <w:sz w:val="24"/>
                <w:szCs w:val="24"/>
              </w:rPr>
            </w:pPr>
            <w:r w:rsidRPr="00440909">
              <w:rPr>
                <w:rFonts w:ascii="Times New Roman" w:hAnsi="Times New Roman" w:cs="Times New Roman"/>
                <w:sz w:val="24"/>
                <w:szCs w:val="24"/>
              </w:rPr>
              <w:t>За счет средств обязательного медицинского страхования</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r>
      <w:tr w:rsidR="00440909" w:rsidRPr="00440909">
        <w:tc>
          <w:tcPr>
            <w:tcW w:w="2127" w:type="dxa"/>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 амбулаторных условиях</w:t>
            </w:r>
          </w:p>
        </w:tc>
        <w:tc>
          <w:tcPr>
            <w:tcW w:w="175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посещение с профилактическими и иными целями</w:t>
            </w:r>
          </w:p>
        </w:tc>
        <w:tc>
          <w:tcPr>
            <w:tcW w:w="192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437,7</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398,6</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417,4</w:t>
            </w:r>
          </w:p>
        </w:tc>
        <w:tc>
          <w:tcPr>
            <w:tcW w:w="124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475,4</w:t>
            </w:r>
          </w:p>
        </w:tc>
      </w:tr>
      <w:tr w:rsidR="00440909" w:rsidRPr="00440909">
        <w:tc>
          <w:tcPr>
            <w:tcW w:w="2127"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обращение в связи с заболеванием</w:t>
            </w:r>
          </w:p>
        </w:tc>
        <w:tc>
          <w:tcPr>
            <w:tcW w:w="192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1 226,3</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1 171,7</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1 219,3</w:t>
            </w:r>
          </w:p>
        </w:tc>
        <w:tc>
          <w:tcPr>
            <w:tcW w:w="124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1 266,1</w:t>
            </w:r>
          </w:p>
        </w:tc>
      </w:tr>
      <w:tr w:rsidR="00440909" w:rsidRPr="00440909">
        <w:tc>
          <w:tcPr>
            <w:tcW w:w="2127"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посещение по неотложной медицинской помощи</w:t>
            </w:r>
          </w:p>
        </w:tc>
        <w:tc>
          <w:tcPr>
            <w:tcW w:w="192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560,3</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505,5</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562,6</w:t>
            </w:r>
          </w:p>
        </w:tc>
        <w:tc>
          <w:tcPr>
            <w:tcW w:w="124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585,7</w:t>
            </w:r>
          </w:p>
        </w:tc>
      </w:tr>
      <w:tr w:rsidR="00440909" w:rsidRPr="00440909">
        <w:tc>
          <w:tcPr>
            <w:tcW w:w="212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 стационарных условиях</w:t>
            </w:r>
          </w:p>
        </w:tc>
        <w:tc>
          <w:tcPr>
            <w:tcW w:w="175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госпитализации</w:t>
            </w:r>
          </w:p>
        </w:tc>
        <w:tc>
          <w:tcPr>
            <w:tcW w:w="192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28 767,4</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14 295,2</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20 851,1</w:t>
            </w:r>
          </w:p>
        </w:tc>
        <w:tc>
          <w:tcPr>
            <w:tcW w:w="124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33 744,6</w:t>
            </w:r>
          </w:p>
        </w:tc>
      </w:tr>
      <w:tr w:rsidR="00440909" w:rsidRPr="00440909">
        <w:tc>
          <w:tcPr>
            <w:tcW w:w="212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 дневных стационарах</w:t>
            </w:r>
          </w:p>
        </w:tc>
        <w:tc>
          <w:tcPr>
            <w:tcW w:w="175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лечения</w:t>
            </w:r>
          </w:p>
        </w:tc>
        <w:tc>
          <w:tcPr>
            <w:tcW w:w="192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13 640,7</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7 247,9</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10 709,7</w:t>
            </w:r>
          </w:p>
        </w:tc>
        <w:tc>
          <w:tcPr>
            <w:tcW w:w="124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20 213,3</w:t>
            </w:r>
          </w:p>
        </w:tc>
      </w:tr>
    </w:tbl>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center"/>
        <w:outlineLvl w:val="2"/>
        <w:rPr>
          <w:rFonts w:ascii="Times New Roman" w:hAnsi="Times New Roman" w:cs="Times New Roman"/>
          <w:sz w:val="24"/>
          <w:szCs w:val="24"/>
        </w:rPr>
      </w:pPr>
      <w:r w:rsidRPr="00440909">
        <w:rPr>
          <w:rFonts w:ascii="Times New Roman" w:hAnsi="Times New Roman" w:cs="Times New Roman"/>
          <w:sz w:val="24"/>
          <w:szCs w:val="24"/>
        </w:rPr>
        <w:t>Дифференцированные нормативы финансовых затрат</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на единицу объема медицинской помощи в расчете</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на 1 жителя/на 1 застрахованное лицо на 2019 год</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27"/>
        <w:gridCol w:w="1757"/>
        <w:gridCol w:w="1928"/>
        <w:gridCol w:w="992"/>
        <w:gridCol w:w="993"/>
        <w:gridCol w:w="1247"/>
      </w:tblGrid>
      <w:tr w:rsidR="00440909" w:rsidRPr="00440909">
        <w:tc>
          <w:tcPr>
            <w:tcW w:w="2127" w:type="dxa"/>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Виды медицинской помощи по источникам финансирования</w:t>
            </w:r>
          </w:p>
        </w:tc>
        <w:tc>
          <w:tcPr>
            <w:tcW w:w="1757" w:type="dxa"/>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Единица измерения</w:t>
            </w:r>
          </w:p>
        </w:tc>
        <w:tc>
          <w:tcPr>
            <w:tcW w:w="1928" w:type="dxa"/>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 xml:space="preserve">Стоимость медицинской помощи в расчете на 1 жителя </w:t>
            </w:r>
            <w:r w:rsidRPr="00440909">
              <w:rPr>
                <w:rFonts w:ascii="Times New Roman" w:hAnsi="Times New Roman" w:cs="Times New Roman"/>
                <w:sz w:val="24"/>
                <w:szCs w:val="24"/>
              </w:rPr>
              <w:lastRenderedPageBreak/>
              <w:t>(норматив финансовых затрат на единицу объема медицинской помощи в расчете на 1 застрахованное лицо) (руб.)</w:t>
            </w:r>
          </w:p>
        </w:tc>
        <w:tc>
          <w:tcPr>
            <w:tcW w:w="3232"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lastRenderedPageBreak/>
              <w:t>в том числе по уровням оказания медицинской помощи:</w:t>
            </w:r>
          </w:p>
        </w:tc>
      </w:tr>
      <w:tr w:rsidR="00440909" w:rsidRPr="00440909">
        <w:tc>
          <w:tcPr>
            <w:tcW w:w="2127"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1757"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 xml:space="preserve">I </w:t>
            </w:r>
            <w:r w:rsidRPr="00440909">
              <w:rPr>
                <w:rFonts w:ascii="Times New Roman" w:hAnsi="Times New Roman" w:cs="Times New Roman"/>
                <w:sz w:val="24"/>
                <w:szCs w:val="24"/>
              </w:rPr>
              <w:lastRenderedPageBreak/>
              <w:t>уровень</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lastRenderedPageBreak/>
              <w:t xml:space="preserve">II </w:t>
            </w:r>
            <w:r w:rsidRPr="00440909">
              <w:rPr>
                <w:rFonts w:ascii="Times New Roman" w:hAnsi="Times New Roman" w:cs="Times New Roman"/>
                <w:sz w:val="24"/>
                <w:szCs w:val="24"/>
              </w:rPr>
              <w:lastRenderedPageBreak/>
              <w:t>уровень</w:t>
            </w:r>
          </w:p>
        </w:tc>
        <w:tc>
          <w:tcPr>
            <w:tcW w:w="124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lastRenderedPageBreak/>
              <w:t>III уровень</w:t>
            </w:r>
          </w:p>
        </w:tc>
      </w:tr>
      <w:tr w:rsidR="00440909" w:rsidRPr="00440909">
        <w:tc>
          <w:tcPr>
            <w:tcW w:w="5812"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outlineLvl w:val="3"/>
              <w:rPr>
                <w:rFonts w:ascii="Times New Roman" w:hAnsi="Times New Roman" w:cs="Times New Roman"/>
                <w:sz w:val="24"/>
                <w:szCs w:val="24"/>
              </w:rPr>
            </w:pPr>
            <w:r w:rsidRPr="00440909">
              <w:rPr>
                <w:rFonts w:ascii="Times New Roman" w:hAnsi="Times New Roman" w:cs="Times New Roman"/>
                <w:sz w:val="24"/>
                <w:szCs w:val="24"/>
              </w:rPr>
              <w:lastRenderedPageBreak/>
              <w:t>За счет средств бюджета Тульской области</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r>
      <w:tr w:rsidR="00440909" w:rsidRPr="00440909">
        <w:tc>
          <w:tcPr>
            <w:tcW w:w="2127" w:type="dxa"/>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 амбулаторных условиях</w:t>
            </w:r>
          </w:p>
        </w:tc>
        <w:tc>
          <w:tcPr>
            <w:tcW w:w="175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посещение с профилактическими и иными целями</w:t>
            </w:r>
          </w:p>
        </w:tc>
        <w:tc>
          <w:tcPr>
            <w:tcW w:w="192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403,9</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398,4</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398,4</w:t>
            </w:r>
          </w:p>
        </w:tc>
        <w:tc>
          <w:tcPr>
            <w:tcW w:w="124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429,4</w:t>
            </w:r>
          </w:p>
        </w:tc>
      </w:tr>
      <w:tr w:rsidR="00440909" w:rsidRPr="00440909">
        <w:tc>
          <w:tcPr>
            <w:tcW w:w="2127"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обращение в связи с заболеванием</w:t>
            </w:r>
          </w:p>
        </w:tc>
        <w:tc>
          <w:tcPr>
            <w:tcW w:w="192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1 171,6</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1 150,0</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1 150,0</w:t>
            </w:r>
          </w:p>
        </w:tc>
        <w:tc>
          <w:tcPr>
            <w:tcW w:w="124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1 264,0</w:t>
            </w:r>
          </w:p>
        </w:tc>
      </w:tr>
      <w:tr w:rsidR="00440909" w:rsidRPr="00440909">
        <w:tc>
          <w:tcPr>
            <w:tcW w:w="212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 стационарных условиях</w:t>
            </w:r>
          </w:p>
        </w:tc>
        <w:tc>
          <w:tcPr>
            <w:tcW w:w="175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госпитализации</w:t>
            </w:r>
          </w:p>
        </w:tc>
        <w:tc>
          <w:tcPr>
            <w:tcW w:w="192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69 276,8</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69 891,7</w:t>
            </w:r>
          </w:p>
        </w:tc>
        <w:tc>
          <w:tcPr>
            <w:tcW w:w="124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64 682,3</w:t>
            </w:r>
          </w:p>
        </w:tc>
      </w:tr>
      <w:tr w:rsidR="00440909" w:rsidRPr="00440909">
        <w:tc>
          <w:tcPr>
            <w:tcW w:w="212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 дневных стационарах</w:t>
            </w:r>
          </w:p>
        </w:tc>
        <w:tc>
          <w:tcPr>
            <w:tcW w:w="175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лечения</w:t>
            </w:r>
          </w:p>
        </w:tc>
        <w:tc>
          <w:tcPr>
            <w:tcW w:w="192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11 957,9</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11 360,0</w:t>
            </w:r>
          </w:p>
        </w:tc>
        <w:tc>
          <w:tcPr>
            <w:tcW w:w="124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13 199,41</w:t>
            </w:r>
          </w:p>
        </w:tc>
      </w:tr>
      <w:tr w:rsidR="00440909" w:rsidRPr="00440909">
        <w:tc>
          <w:tcPr>
            <w:tcW w:w="5812"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outlineLvl w:val="3"/>
              <w:rPr>
                <w:rFonts w:ascii="Times New Roman" w:hAnsi="Times New Roman" w:cs="Times New Roman"/>
                <w:sz w:val="24"/>
                <w:szCs w:val="24"/>
              </w:rPr>
            </w:pPr>
            <w:r w:rsidRPr="00440909">
              <w:rPr>
                <w:rFonts w:ascii="Times New Roman" w:hAnsi="Times New Roman" w:cs="Times New Roman"/>
                <w:sz w:val="24"/>
                <w:szCs w:val="24"/>
              </w:rPr>
              <w:t>За счет средств обязательного медицинского страхования</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r>
      <w:tr w:rsidR="00440909" w:rsidRPr="00440909">
        <w:tc>
          <w:tcPr>
            <w:tcW w:w="2127" w:type="dxa"/>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 амбулаторных условиях</w:t>
            </w:r>
          </w:p>
        </w:tc>
        <w:tc>
          <w:tcPr>
            <w:tcW w:w="175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посещение с профилактическими и иными целями</w:t>
            </w:r>
          </w:p>
        </w:tc>
        <w:tc>
          <w:tcPr>
            <w:tcW w:w="192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457,0</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416,1</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435,8</w:t>
            </w:r>
          </w:p>
        </w:tc>
        <w:tc>
          <w:tcPr>
            <w:tcW w:w="124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496,4</w:t>
            </w:r>
          </w:p>
        </w:tc>
      </w:tr>
      <w:tr w:rsidR="00440909" w:rsidRPr="00440909">
        <w:tc>
          <w:tcPr>
            <w:tcW w:w="2127"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обращение в связи с заболеванием</w:t>
            </w:r>
          </w:p>
        </w:tc>
        <w:tc>
          <w:tcPr>
            <w:tcW w:w="192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1 278,6</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1 221,7</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1 271,3</w:t>
            </w:r>
          </w:p>
        </w:tc>
        <w:tc>
          <w:tcPr>
            <w:tcW w:w="124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1 320,1</w:t>
            </w:r>
          </w:p>
        </w:tc>
      </w:tr>
      <w:tr w:rsidR="00440909" w:rsidRPr="00440909">
        <w:tc>
          <w:tcPr>
            <w:tcW w:w="2127"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посещение по неотложной медицинской помощи</w:t>
            </w:r>
          </w:p>
        </w:tc>
        <w:tc>
          <w:tcPr>
            <w:tcW w:w="192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585,5</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528,2</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587,9</w:t>
            </w:r>
          </w:p>
        </w:tc>
        <w:tc>
          <w:tcPr>
            <w:tcW w:w="124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612,1</w:t>
            </w:r>
          </w:p>
        </w:tc>
      </w:tr>
      <w:tr w:rsidR="00440909" w:rsidRPr="00440909">
        <w:tc>
          <w:tcPr>
            <w:tcW w:w="212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 стационарных условиях</w:t>
            </w:r>
          </w:p>
        </w:tc>
        <w:tc>
          <w:tcPr>
            <w:tcW w:w="175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госпитализации</w:t>
            </w:r>
          </w:p>
        </w:tc>
        <w:tc>
          <w:tcPr>
            <w:tcW w:w="192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30 550,7</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15 181,4</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22 143,6</w:t>
            </w:r>
          </w:p>
        </w:tc>
        <w:tc>
          <w:tcPr>
            <w:tcW w:w="124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35 836,5</w:t>
            </w:r>
          </w:p>
        </w:tc>
      </w:tr>
      <w:tr w:rsidR="00440909" w:rsidRPr="00440909">
        <w:tc>
          <w:tcPr>
            <w:tcW w:w="212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 дневных стационарах</w:t>
            </w:r>
          </w:p>
        </w:tc>
        <w:tc>
          <w:tcPr>
            <w:tcW w:w="175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лечения</w:t>
            </w:r>
          </w:p>
        </w:tc>
        <w:tc>
          <w:tcPr>
            <w:tcW w:w="192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14 372,2</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7 636,5</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11 284,0</w:t>
            </w:r>
          </w:p>
        </w:tc>
        <w:tc>
          <w:tcPr>
            <w:tcW w:w="124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21 297,3</w:t>
            </w:r>
          </w:p>
        </w:tc>
      </w:tr>
    </w:tbl>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center"/>
        <w:outlineLvl w:val="1"/>
        <w:rPr>
          <w:rFonts w:ascii="Times New Roman" w:hAnsi="Times New Roman" w:cs="Times New Roman"/>
          <w:sz w:val="24"/>
          <w:szCs w:val="24"/>
        </w:rPr>
      </w:pPr>
      <w:bookmarkStart w:id="7" w:name="Par600"/>
      <w:bookmarkEnd w:id="7"/>
      <w:r w:rsidRPr="00440909">
        <w:rPr>
          <w:rFonts w:ascii="Times New Roman" w:hAnsi="Times New Roman" w:cs="Times New Roman"/>
          <w:sz w:val="24"/>
          <w:szCs w:val="24"/>
        </w:rPr>
        <w:t>VIII. Перечень мероприятий Программы</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в части определения порядка, условий предоставления</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lastRenderedPageBreak/>
        <w:t>медицинской помощи, критериев доступности и</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качества медицинской помощи</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Программа в части определения порядка и условий оказания медицинской помощи включает:</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 </w:t>
      </w:r>
      <w:hyperlink w:anchor="Par2725" w:history="1">
        <w:r w:rsidRPr="00440909">
          <w:rPr>
            <w:rFonts w:ascii="Times New Roman" w:hAnsi="Times New Roman" w:cs="Times New Roman"/>
            <w:color w:val="0000FF"/>
            <w:sz w:val="24"/>
            <w:szCs w:val="24"/>
          </w:rPr>
          <w:t>раздел I</w:t>
        </w:r>
      </w:hyperlink>
      <w:r w:rsidRPr="00440909">
        <w:rPr>
          <w:rFonts w:ascii="Times New Roman" w:hAnsi="Times New Roman" w:cs="Times New Roman"/>
          <w:sz w:val="24"/>
          <w:szCs w:val="24"/>
        </w:rPr>
        <w:t xml:space="preserve"> приложения N 3 к Программе;</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Тульской области - </w:t>
      </w:r>
      <w:hyperlink w:anchor="Par2803" w:history="1">
        <w:r w:rsidRPr="00440909">
          <w:rPr>
            <w:rFonts w:ascii="Times New Roman" w:hAnsi="Times New Roman" w:cs="Times New Roman"/>
            <w:color w:val="0000FF"/>
            <w:sz w:val="24"/>
            <w:szCs w:val="24"/>
          </w:rPr>
          <w:t>раздел II</w:t>
        </w:r>
      </w:hyperlink>
      <w:r w:rsidRPr="00440909">
        <w:rPr>
          <w:rFonts w:ascii="Times New Roman" w:hAnsi="Times New Roman" w:cs="Times New Roman"/>
          <w:sz w:val="24"/>
          <w:szCs w:val="24"/>
        </w:rPr>
        <w:t xml:space="preserve"> приложения N 3 к Программе;</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 </w:t>
      </w:r>
      <w:hyperlink w:anchor="Par3421" w:history="1">
        <w:r w:rsidRPr="00440909">
          <w:rPr>
            <w:rFonts w:ascii="Times New Roman" w:hAnsi="Times New Roman" w:cs="Times New Roman"/>
            <w:color w:val="0000FF"/>
            <w:sz w:val="24"/>
            <w:szCs w:val="24"/>
          </w:rPr>
          <w:t>приложения N 6</w:t>
        </w:r>
      </w:hyperlink>
      <w:r w:rsidRPr="00440909">
        <w:rPr>
          <w:rFonts w:ascii="Times New Roman" w:hAnsi="Times New Roman" w:cs="Times New Roman"/>
          <w:sz w:val="24"/>
          <w:szCs w:val="24"/>
        </w:rPr>
        <w:t xml:space="preserve">, </w:t>
      </w:r>
      <w:hyperlink w:anchor="Par4937" w:history="1">
        <w:r w:rsidRPr="00440909">
          <w:rPr>
            <w:rFonts w:ascii="Times New Roman" w:hAnsi="Times New Roman" w:cs="Times New Roman"/>
            <w:color w:val="0000FF"/>
            <w:sz w:val="24"/>
            <w:szCs w:val="24"/>
          </w:rPr>
          <w:t>N 7</w:t>
        </w:r>
      </w:hyperlink>
      <w:r w:rsidRPr="00440909">
        <w:rPr>
          <w:rFonts w:ascii="Times New Roman" w:hAnsi="Times New Roman" w:cs="Times New Roman"/>
          <w:sz w:val="24"/>
          <w:szCs w:val="24"/>
        </w:rPr>
        <w:t xml:space="preserve"> к Программе;</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 </w:t>
      </w:r>
      <w:hyperlink w:anchor="Par2835" w:history="1">
        <w:r w:rsidRPr="00440909">
          <w:rPr>
            <w:rFonts w:ascii="Times New Roman" w:hAnsi="Times New Roman" w:cs="Times New Roman"/>
            <w:color w:val="0000FF"/>
            <w:sz w:val="24"/>
            <w:szCs w:val="24"/>
          </w:rPr>
          <w:t>раздел III</w:t>
        </w:r>
      </w:hyperlink>
      <w:r w:rsidRPr="00440909">
        <w:rPr>
          <w:rFonts w:ascii="Times New Roman" w:hAnsi="Times New Roman" w:cs="Times New Roman"/>
          <w:sz w:val="24"/>
          <w:szCs w:val="24"/>
        </w:rPr>
        <w:t xml:space="preserve"> приложения N 3 к Программе;</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перечень мероприятий по профилактике заболеваний и формированию здорового образа жизни, осуществляемых в рамках Программы - </w:t>
      </w:r>
      <w:hyperlink w:anchor="Par2949" w:history="1">
        <w:r w:rsidRPr="00440909">
          <w:rPr>
            <w:rFonts w:ascii="Times New Roman" w:hAnsi="Times New Roman" w:cs="Times New Roman"/>
            <w:color w:val="0000FF"/>
            <w:sz w:val="24"/>
            <w:szCs w:val="24"/>
          </w:rPr>
          <w:t>раздел IV</w:t>
        </w:r>
      </w:hyperlink>
      <w:r w:rsidRPr="00440909">
        <w:rPr>
          <w:rFonts w:ascii="Times New Roman" w:hAnsi="Times New Roman" w:cs="Times New Roman"/>
          <w:sz w:val="24"/>
          <w:szCs w:val="24"/>
        </w:rPr>
        <w:t xml:space="preserve"> приложения N 3 к Программе;</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перечень медицинских организаций, участвующих в реализации Программы, в том числе территориальной программы обязательного медицинского страхования - </w:t>
      </w:r>
      <w:hyperlink w:anchor="Par3102" w:history="1">
        <w:r w:rsidRPr="00440909">
          <w:rPr>
            <w:rFonts w:ascii="Times New Roman" w:hAnsi="Times New Roman" w:cs="Times New Roman"/>
            <w:color w:val="0000FF"/>
            <w:sz w:val="24"/>
            <w:szCs w:val="24"/>
          </w:rPr>
          <w:t>приложение N 4</w:t>
        </w:r>
      </w:hyperlink>
      <w:r w:rsidRPr="00440909">
        <w:rPr>
          <w:rFonts w:ascii="Times New Roman" w:hAnsi="Times New Roman" w:cs="Times New Roman"/>
          <w:sz w:val="24"/>
          <w:szCs w:val="24"/>
        </w:rPr>
        <w:t xml:space="preserve"> к Программе;</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 - </w:t>
      </w:r>
      <w:hyperlink w:anchor="Par2974" w:history="1">
        <w:r w:rsidRPr="00440909">
          <w:rPr>
            <w:rFonts w:ascii="Times New Roman" w:hAnsi="Times New Roman" w:cs="Times New Roman"/>
            <w:color w:val="0000FF"/>
            <w:sz w:val="24"/>
            <w:szCs w:val="24"/>
          </w:rPr>
          <w:t>раздел V</w:t>
        </w:r>
      </w:hyperlink>
      <w:r w:rsidRPr="00440909">
        <w:rPr>
          <w:rFonts w:ascii="Times New Roman" w:hAnsi="Times New Roman" w:cs="Times New Roman"/>
          <w:sz w:val="24"/>
          <w:szCs w:val="24"/>
        </w:rPr>
        <w:t xml:space="preserve"> приложения N 3 к Программе;</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 </w:t>
      </w:r>
      <w:hyperlink w:anchor="Par3027" w:history="1">
        <w:r w:rsidRPr="00440909">
          <w:rPr>
            <w:rFonts w:ascii="Times New Roman" w:hAnsi="Times New Roman" w:cs="Times New Roman"/>
            <w:color w:val="0000FF"/>
            <w:sz w:val="24"/>
            <w:szCs w:val="24"/>
          </w:rPr>
          <w:t>раздел VI</w:t>
        </w:r>
      </w:hyperlink>
      <w:r w:rsidRPr="00440909">
        <w:rPr>
          <w:rFonts w:ascii="Times New Roman" w:hAnsi="Times New Roman" w:cs="Times New Roman"/>
          <w:sz w:val="24"/>
          <w:szCs w:val="24"/>
        </w:rPr>
        <w:t xml:space="preserve"> приложения N 3 к Программе;</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 </w:t>
      </w:r>
      <w:hyperlink w:anchor="Par3082" w:history="1">
        <w:r w:rsidRPr="00440909">
          <w:rPr>
            <w:rFonts w:ascii="Times New Roman" w:hAnsi="Times New Roman" w:cs="Times New Roman"/>
            <w:color w:val="0000FF"/>
            <w:sz w:val="24"/>
            <w:szCs w:val="24"/>
          </w:rPr>
          <w:t>раздел X</w:t>
        </w:r>
      </w:hyperlink>
      <w:r w:rsidRPr="00440909">
        <w:rPr>
          <w:rFonts w:ascii="Times New Roman" w:hAnsi="Times New Roman" w:cs="Times New Roman"/>
          <w:sz w:val="24"/>
          <w:szCs w:val="24"/>
        </w:rPr>
        <w:t xml:space="preserve"> приложения N 3 к Программе;</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 </w:t>
      </w:r>
      <w:hyperlink w:anchor="Par3035" w:history="1">
        <w:r w:rsidRPr="00440909">
          <w:rPr>
            <w:rFonts w:ascii="Times New Roman" w:hAnsi="Times New Roman" w:cs="Times New Roman"/>
            <w:color w:val="0000FF"/>
            <w:sz w:val="24"/>
            <w:szCs w:val="24"/>
          </w:rPr>
          <w:t>раздел VII</w:t>
        </w:r>
      </w:hyperlink>
      <w:r w:rsidRPr="00440909">
        <w:rPr>
          <w:rFonts w:ascii="Times New Roman" w:hAnsi="Times New Roman" w:cs="Times New Roman"/>
          <w:sz w:val="24"/>
          <w:szCs w:val="24"/>
        </w:rPr>
        <w:t xml:space="preserve"> приложения N 3 к Программе;</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lastRenderedPageBreak/>
        <w:t xml:space="preserve">условия и сроки диспансеризации населения для отдельных категорий населения - </w:t>
      </w:r>
      <w:hyperlink w:anchor="Par3047" w:history="1">
        <w:r w:rsidRPr="00440909">
          <w:rPr>
            <w:rFonts w:ascii="Times New Roman" w:hAnsi="Times New Roman" w:cs="Times New Roman"/>
            <w:color w:val="0000FF"/>
            <w:sz w:val="24"/>
            <w:szCs w:val="24"/>
          </w:rPr>
          <w:t>раздел VIII</w:t>
        </w:r>
      </w:hyperlink>
      <w:r w:rsidRPr="00440909">
        <w:rPr>
          <w:rFonts w:ascii="Times New Roman" w:hAnsi="Times New Roman" w:cs="Times New Roman"/>
          <w:sz w:val="24"/>
          <w:szCs w:val="24"/>
        </w:rPr>
        <w:t xml:space="preserve"> приложения N 3 к Программе;</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целевые значения критериев доступности и качества медицинской помощи, оказываемой в рамках Программы - </w:t>
      </w:r>
      <w:hyperlink w:anchor="Par3062" w:history="1">
        <w:r w:rsidRPr="00440909">
          <w:rPr>
            <w:rFonts w:ascii="Times New Roman" w:hAnsi="Times New Roman" w:cs="Times New Roman"/>
            <w:color w:val="0000FF"/>
            <w:sz w:val="24"/>
            <w:szCs w:val="24"/>
          </w:rPr>
          <w:t>раздел IX</w:t>
        </w:r>
      </w:hyperlink>
      <w:r w:rsidRPr="00440909">
        <w:rPr>
          <w:rFonts w:ascii="Times New Roman" w:hAnsi="Times New Roman" w:cs="Times New Roman"/>
          <w:sz w:val="24"/>
          <w:szCs w:val="24"/>
        </w:rPr>
        <w:t xml:space="preserve"> приложения N 3 к Программе;</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 </w:t>
      </w:r>
      <w:hyperlink w:anchor="Par3378" w:history="1">
        <w:r w:rsidRPr="00440909">
          <w:rPr>
            <w:rFonts w:ascii="Times New Roman" w:hAnsi="Times New Roman" w:cs="Times New Roman"/>
            <w:color w:val="0000FF"/>
            <w:sz w:val="24"/>
            <w:szCs w:val="24"/>
          </w:rPr>
          <w:t>приложение N 5</w:t>
        </w:r>
      </w:hyperlink>
      <w:r w:rsidRPr="00440909">
        <w:rPr>
          <w:rFonts w:ascii="Times New Roman" w:hAnsi="Times New Roman" w:cs="Times New Roman"/>
          <w:sz w:val="24"/>
          <w:szCs w:val="24"/>
        </w:rPr>
        <w:t xml:space="preserve"> к Программе;</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 </w:t>
      </w:r>
      <w:hyperlink w:anchor="Par3062" w:history="1">
        <w:r w:rsidRPr="00440909">
          <w:rPr>
            <w:rFonts w:ascii="Times New Roman" w:hAnsi="Times New Roman" w:cs="Times New Roman"/>
            <w:color w:val="0000FF"/>
            <w:sz w:val="24"/>
            <w:szCs w:val="24"/>
          </w:rPr>
          <w:t>раздел IX</w:t>
        </w:r>
      </w:hyperlink>
      <w:r w:rsidRPr="00440909">
        <w:rPr>
          <w:rFonts w:ascii="Times New Roman" w:hAnsi="Times New Roman" w:cs="Times New Roman"/>
          <w:sz w:val="24"/>
          <w:szCs w:val="24"/>
        </w:rPr>
        <w:t xml:space="preserve"> приложения N 3 к Программе;</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При этом:</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При формировании Программы учитываются: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порядки оказания медицинской помощи и стандарты медицинской помощи;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особенности половозрастного состава населения Тульской области;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уровень и структура заболеваемости населения Тульской области, основанные на данных медицинской статистики;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климатические и географические особенности Тульской области и транспортная доступность медицинских организаций;</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lastRenderedPageBreak/>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руководитель структурного подразделения медицинской организации, руководитель медицинской организации;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страховая медицинская организация, включая своего страхового представителя;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министерство здравоохранения Тульской области, территориальный орган Росздравнадзора по Тульской области, территориальный фонд обязательного медицинского страхования Тульской области;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Общественный совет при министерстве здравоохранения Тульской области;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Совет общественных организаций по защите прав пациентов при министерстве здравоохранения Тульской области, включая Тульскую региональную организацию "Всероссийское общество гемофилии", Тульскую региональную общественную организацию инвалидов-больных рассеянным склерозом, Тульскую городскую общественную организацию инвалидов "Диабет", Общество матерей с детьми-инвалидами "Свет ты мой", Тульскую региональную общественную организацию содействия инвалидам детства с расстройствами аутистического спектра и их семьям "Маленькая страна - мы есть", Тульскую областную организацию Всероссийского общества слепых, Тульское региональное отделение Общероссийской общественной организации инвалидов "Российская ревматологическая ассоциация "Надежда", Тульское отделение Межрегиональной общественной организации содействия пациентам с вирусными гепатитами "Вместе против гепатита", Тульское региональное отделение Общероссийской общественной организации инвалидов "Новые возможности", Тульскую областную медицинскую ассоциацию;</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региональное отделение Общественного совета по защите прав пациентов при территориальном органе Росздравнадзора по Тульской области.</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center"/>
        <w:outlineLvl w:val="1"/>
        <w:rPr>
          <w:rFonts w:ascii="Times New Roman" w:hAnsi="Times New Roman" w:cs="Times New Roman"/>
          <w:sz w:val="24"/>
          <w:szCs w:val="24"/>
        </w:rPr>
      </w:pPr>
      <w:bookmarkStart w:id="8" w:name="Par643"/>
      <w:bookmarkEnd w:id="8"/>
      <w:r w:rsidRPr="00440909">
        <w:rPr>
          <w:rFonts w:ascii="Times New Roman" w:hAnsi="Times New Roman" w:cs="Times New Roman"/>
          <w:sz w:val="24"/>
          <w:szCs w:val="24"/>
        </w:rPr>
        <w:t>IX. Критерии доступности и качества медицинской помощи</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72"/>
        <w:gridCol w:w="2494"/>
        <w:gridCol w:w="993"/>
        <w:gridCol w:w="993"/>
        <w:gridCol w:w="992"/>
      </w:tblGrid>
      <w:tr w:rsidR="00440909" w:rsidRPr="00440909">
        <w:tc>
          <w:tcPr>
            <w:tcW w:w="3572" w:type="dxa"/>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Наименование показателя</w:t>
            </w:r>
          </w:p>
        </w:tc>
        <w:tc>
          <w:tcPr>
            <w:tcW w:w="2494" w:type="dxa"/>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Единица измерения</w:t>
            </w:r>
          </w:p>
        </w:tc>
        <w:tc>
          <w:tcPr>
            <w:tcW w:w="2978"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Целевое значение</w:t>
            </w:r>
          </w:p>
        </w:tc>
      </w:tr>
      <w:tr w:rsidR="00440909" w:rsidRPr="00440909">
        <w:tc>
          <w:tcPr>
            <w:tcW w:w="3572"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2494"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2017 год</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2018 год</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2019 год</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w:t>
            </w:r>
          </w:p>
        </w:tc>
      </w:tr>
      <w:tr w:rsidR="00440909" w:rsidRPr="00440909">
        <w:tc>
          <w:tcPr>
            <w:tcW w:w="9044" w:type="dxa"/>
            <w:gridSpan w:val="5"/>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outlineLvl w:val="2"/>
              <w:rPr>
                <w:rFonts w:ascii="Times New Roman" w:hAnsi="Times New Roman" w:cs="Times New Roman"/>
                <w:sz w:val="24"/>
                <w:szCs w:val="24"/>
              </w:rPr>
            </w:pPr>
            <w:r w:rsidRPr="00440909">
              <w:rPr>
                <w:rFonts w:ascii="Times New Roman" w:hAnsi="Times New Roman" w:cs="Times New Roman"/>
                <w:sz w:val="24"/>
                <w:szCs w:val="24"/>
              </w:rPr>
              <w:t>Критерии качества медицинской помощи</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Удовлетворенность населения медицинской помощью</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процентов от числа опрошенных</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71</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71</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71</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Удовлетворенность городского населения медицинской помощью</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процентов от числа опрошенных</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71</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71</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71</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Удовлетворенность сельского населения медицинской помощью</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процентов от числа опрошенных</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71</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71</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71</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Смертность населения в трудоспособном возрасте</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число умерших в трудоспособном возрасте на 100 тыс. человек населения</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582,9</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560,6</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539,8</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Доля умерших в трудоспособном возрасте на дому в общем количестве умерших в трудоспособном возрасте</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 от общего числа умерших в трудоспособном возрасте</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41,0</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40,5</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40,0</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Материнская смертность</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на 100 тыс. родившихся живыми</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6,8</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6,6</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6,5</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Младенческая смертность</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на 1000 родившихся живыми</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6,8</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6,6</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6,5</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Младенческая смертность в городской местности</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на 1000 родившихся живыми в городской местности</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6,7</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6,5</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6,4</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Младенческая смертность в сельской местности</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на 1000 родившихся живыми в сельской местности</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7,0</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6,8</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6,7</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Доля умерших в возрасте до 1 года на дому в общем количестве умерших в возрасте до 1 года</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 от общего количества умерших в возрасте до 1 года</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14,4</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14,2</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14,0</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Смертность детей в возрасте 0 - 4 лет</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на 100 тыс. человек населения соответствующего возраста</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183,0</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181,0</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179,0</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Доля умерших в возрасте 0 - 4 лет на дому в общем количестве умерших в возрасте 0 - 4 лет</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 от общего количества умерших в возрасте 0 - 4 лет</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20,7</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20,4</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20,0</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Смертность детей в возрасте 0 - 17 лет</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на 100 тыс. человек населения соответствующего возраста</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81,0</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80,0</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80,0</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Доля умерших в возрасте 0 - 17 лет на дому в общем количестве умерших в возрасте 0 - 17 лет</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 от общего количества умерших в возрасте 0 - 17 лет</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16,5</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16,3</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16,1</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 от общего количества пациентов со злокачественными новообразованиями, состоящих на учете</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53,0</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53,5</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54,0</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Доля впервые выявленных </w:t>
            </w:r>
            <w:r w:rsidRPr="00440909">
              <w:rPr>
                <w:rFonts w:ascii="Times New Roman" w:hAnsi="Times New Roman" w:cs="Times New Roman"/>
                <w:sz w:val="24"/>
                <w:szCs w:val="24"/>
              </w:rPr>
              <w:lastRenderedPageBreak/>
              <w:t>случаев фиброзно-кавернозного туберкулеза в общем количестве выявленных случаев туберкулеза в течение года</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lastRenderedPageBreak/>
              <w:t xml:space="preserve">% от общего </w:t>
            </w:r>
            <w:r w:rsidRPr="00440909">
              <w:rPr>
                <w:rFonts w:ascii="Times New Roman" w:hAnsi="Times New Roman" w:cs="Times New Roman"/>
                <w:sz w:val="24"/>
                <w:szCs w:val="24"/>
              </w:rPr>
              <w:lastRenderedPageBreak/>
              <w:t>количества случаев выявленного туберкулеза в течение года</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lastRenderedPageBreak/>
              <w:t>3,4</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3,3</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3,2</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 от общего количества выявленных случаев онкологических заболеваний в течение года</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54,4</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55,3</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56,1</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 от общего количества госпитализированных пациентов с инфарктом миокарда</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43,6</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44,0</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45,0</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 от общего количества пациентов с острым инфарктом миокарда</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26,0</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26,5</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27,0</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 от общего количества пациентов с острым инфарктом миокарда</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18,0</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19,0</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20,0</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 от общего количества пациентов с острым и повторным инфарктом миокарда, которым оказана медицинская помощь выездными бригадами скорой медицинской помощи</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14,0</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15,0</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16,0</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Доля пациентов с острыми цереброваскулярными болезнями, госпитализированных в первые 6 часов от начала заболевания, в общем количестве </w:t>
            </w:r>
            <w:r w:rsidRPr="00440909">
              <w:rPr>
                <w:rFonts w:ascii="Times New Roman" w:hAnsi="Times New Roman" w:cs="Times New Roman"/>
                <w:sz w:val="24"/>
                <w:szCs w:val="24"/>
              </w:rPr>
              <w:lastRenderedPageBreak/>
              <w:t>госпитализированных пациентов с острыми цереброваскулярными болезнями</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lastRenderedPageBreak/>
              <w:t>% от общего количества госпитализированных пациентов с острыми цереброваскулярными болезнями</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27,0</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29,0</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30,0</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 от общего количества пациентов с острым ишемическим инсультом</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1,7</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2,4</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Количество обоснованных жалоб, в том числе на отказ в оказании медицинской помощи, предоставляемой в рамках Программы</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число жалоб</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80</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70</w:t>
            </w:r>
          </w:p>
        </w:tc>
      </w:tr>
      <w:tr w:rsidR="00440909" w:rsidRPr="00440909">
        <w:tc>
          <w:tcPr>
            <w:tcW w:w="9044" w:type="dxa"/>
            <w:gridSpan w:val="5"/>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outlineLvl w:val="2"/>
              <w:rPr>
                <w:rFonts w:ascii="Times New Roman" w:hAnsi="Times New Roman" w:cs="Times New Roman"/>
                <w:sz w:val="24"/>
                <w:szCs w:val="24"/>
              </w:rPr>
            </w:pPr>
            <w:r w:rsidRPr="00440909">
              <w:rPr>
                <w:rFonts w:ascii="Times New Roman" w:hAnsi="Times New Roman" w:cs="Times New Roman"/>
                <w:sz w:val="24"/>
                <w:szCs w:val="24"/>
              </w:rPr>
              <w:t>Критерии доступности медицинской помощи</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Обеспеченность населения врачами, оказывающими медицинскую помощь в амбулаторных и стационарных условиях</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на 10 тыс. человек населения</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28,5</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30,0</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30,0</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Обеспеченность городского населения врачами, оказывающими медицинскую помощь в амбулаторных и стационарных условиях</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на 10 тыс. человек городского населения</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30,2</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31,0</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31,0</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Обеспеченность сельского населения врачами, оказывающими медицинскую помощь в амбулаторных и стационарных условиях</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на 10 тыс. человек сельского населения</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9,7</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9,8</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9,9</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Обеспеченность населения врачами, оказывающими медицинскую помощь в амбулаторных условиях</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на 10 тыс. человек населения</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16,5</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16,7</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16,8</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Обеспеченность городского населения врачами, оказывающими медицинскую помощь в амбулаторных условиях</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на 10 тыс. человек городского населения</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16,7</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16,9</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17,0</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Обеспеченность сельского населения врачами, </w:t>
            </w:r>
            <w:r w:rsidRPr="00440909">
              <w:rPr>
                <w:rFonts w:ascii="Times New Roman" w:hAnsi="Times New Roman" w:cs="Times New Roman"/>
                <w:sz w:val="24"/>
                <w:szCs w:val="24"/>
              </w:rPr>
              <w:lastRenderedPageBreak/>
              <w:t>оказывающими медицинскую помощь в амбулаторных условиях</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lastRenderedPageBreak/>
              <w:t>на 10 тыс. человек сельского населения</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4,5</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4,6</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4,7</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Обеспеченность населения врачами, оказывающими медицинскую помощь в стационарных условиях</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на 10 тыс. человек населения</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11,0</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11,0</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11,0</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Обеспеченность городского населения врачами, оказывающими медицинскую помощь в стационарных условиях</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на 10 тыс. человек городского населения</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11,8</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11,8</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11,8</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Обеспеченность сельского населения врачами, оказывающими медицинскую помощь в стационарных условиях</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на 10 тыс. человек сельского населения</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5,2</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5,2</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5,2</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Обеспеченность населения средним медицинским персоналом, оказывающим медицинскую помощь в амбулаторных и стационарных условиях</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на 10 тыс. человек населения</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86,3</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86,5</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86,7</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Обеспеченность городского населения средним медицинским персоналом, оказывающим медицинскую помощь в амбулаторных и стационарных условиях</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на 10 тыс. человек городского населения</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96,5</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96,7</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97,0</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Обеспеченность сельского населения средним медицинским персоналом, оказывающим медицинскую помощь в амбулаторных и стационарных условиях</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на 10 тыс. человек сельского населения</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44,0</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44,2</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44,7</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Обеспеченность населения средним медицинским персоналом, оказывающим медицинскую помощь в амбулаторных условиях</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на 10 тыс. человек населения</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39,5</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40,0</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41,0</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Обеспеченность городского населения средним медицинским персоналом, оказывающим </w:t>
            </w:r>
            <w:r w:rsidRPr="00440909">
              <w:rPr>
                <w:rFonts w:ascii="Times New Roman" w:hAnsi="Times New Roman" w:cs="Times New Roman"/>
                <w:sz w:val="24"/>
                <w:szCs w:val="24"/>
              </w:rPr>
              <w:lastRenderedPageBreak/>
              <w:t>медицинскую помощь в амбулаторных условиях</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lastRenderedPageBreak/>
              <w:t>на 10 тыс. человек городского населения</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43,9</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44,5</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45,0</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Обеспеченность сельского населения средним медицинским персоналом, оказывающим медицинскую помощь в амбулаторных условиях</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на 10 тыс. человек сельского населения</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20,1</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20,5</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20,9</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Обеспеченность населения средним медицинским персоналом, оказывающим медицинскую помощь в стационарных условиях</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на 10 тыс. человек населения</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38,0</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38,0</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38,0</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Обеспеченность городского населения средним медицинским персоналом, оказывающим медицинскую помощь в стационарных условиях</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на 10 тыс. человек городского населения</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39,3</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39,3</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39,3</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Обеспеченность сельского населения средним медицинским персоналом, оказывающим медицинскую помощь в стационарных условиях</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на 10 тыс. человек сельского населения</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20,6</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20,6</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20,6</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Доля расходов на оказание медицинской помощи в условиях дневных стационаров в общих расходах на Программу</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 от всех расходов на Программу</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8,0</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8,1</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8,1</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Доля расходов на оказание медицинской помощи в амбулаторных условиях в неотложной форме в общих расходах на Программу</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 от всех расходов на Программу</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2,6</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2,7</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Доля охвата профилактическими медицинскими осмотрами детей</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 от числа детей, подлежащих профилактическим осмотрам</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95,0</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95,0</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95,0</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Доля охвата профилактическими медицинскими осмотрами детей, проживающих в городской местности</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 от числа детей, подлежащих профилактическим осмотрам</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95,0</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95,0</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95,0</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Доля охвата профилактическими медицинскими осмотрами детей, проживающих в сельской </w:t>
            </w:r>
            <w:r w:rsidRPr="00440909">
              <w:rPr>
                <w:rFonts w:ascii="Times New Roman" w:hAnsi="Times New Roman" w:cs="Times New Roman"/>
                <w:sz w:val="24"/>
                <w:szCs w:val="24"/>
              </w:rPr>
              <w:lastRenderedPageBreak/>
              <w:t>местности</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lastRenderedPageBreak/>
              <w:t xml:space="preserve">% от числа детей, подлежащих профилактическим </w:t>
            </w:r>
            <w:r w:rsidRPr="00440909">
              <w:rPr>
                <w:rFonts w:ascii="Times New Roman" w:hAnsi="Times New Roman" w:cs="Times New Roman"/>
                <w:sz w:val="24"/>
                <w:szCs w:val="24"/>
              </w:rPr>
              <w:lastRenderedPageBreak/>
              <w:t>осмотрам</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lastRenderedPageBreak/>
              <w:t>95,0</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95,0</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95,0</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Программы</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 от общего количества пациентов, которым была оказана медицинская помощь в стационарных условиях в рамках Программы</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1,9</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1,95</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2,0</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Число лиц, проживающих в сельской местности, которым оказана скорая медицинская помощь, на 1000 человек сельского населения</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на 10 тыс. человек сельского населения</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224,5</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225,0</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226,0</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 от общего количества фельдшерско-акушерских пунктов и фельдшерских пунктов</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20,0</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19,5</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19,0</w:t>
            </w:r>
          </w:p>
        </w:tc>
      </w:tr>
    </w:tbl>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Программой установлены целевые значения критериев доступности и качества медицинской помощи, на основе которых проводится комплексная оценка их уровня и динамики.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Для проведения оценки эффективности деятельности медицинских организаций, в том числе расположенных в городской и сельской местности, Программой установлены следующие критерии:</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72"/>
        <w:gridCol w:w="2494"/>
        <w:gridCol w:w="993"/>
        <w:gridCol w:w="993"/>
        <w:gridCol w:w="992"/>
      </w:tblGrid>
      <w:tr w:rsidR="00440909" w:rsidRPr="00440909">
        <w:tc>
          <w:tcPr>
            <w:tcW w:w="3572" w:type="dxa"/>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Наименование показателя</w:t>
            </w:r>
          </w:p>
        </w:tc>
        <w:tc>
          <w:tcPr>
            <w:tcW w:w="2494" w:type="dxa"/>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Единица измерения</w:t>
            </w:r>
          </w:p>
        </w:tc>
        <w:tc>
          <w:tcPr>
            <w:tcW w:w="2978"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Целевое значение</w:t>
            </w:r>
          </w:p>
        </w:tc>
      </w:tr>
      <w:tr w:rsidR="00440909" w:rsidRPr="00440909">
        <w:tc>
          <w:tcPr>
            <w:tcW w:w="3572"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2494"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2017 год</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2018 год</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2019 год</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Эффективность деятельности медицинских организаций на основе оценки выполнения функции врачебной должности</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функция врачебной должности</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5000</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5000</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5000</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Эффективность деятельности медицинских организаций, расположенных в городских </w:t>
            </w:r>
            <w:r w:rsidRPr="00440909">
              <w:rPr>
                <w:rFonts w:ascii="Times New Roman" w:hAnsi="Times New Roman" w:cs="Times New Roman"/>
                <w:sz w:val="24"/>
                <w:szCs w:val="24"/>
              </w:rPr>
              <w:lastRenderedPageBreak/>
              <w:t>поселениях, на основе оценки выполнения функции врачебной должности</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lastRenderedPageBreak/>
              <w:t>функция врачебной должности</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5000</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5000</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5000</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Эффективность деятельности медицинских организаций, расположенных в сельской местности, на основе оценки выполнения функции врачебной должности</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функция врачебной должности</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4200</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4200</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4200</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Эффективность деятельности медицинских организаций на основе оценки показателей рационального и целевого использования коечного фонда</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средняя занятость койки в году (количество дней)</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331</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331</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331</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Эффективность деятельности медицинских организаций на основе оценки показателей рационального и целевого использования коечного фонда в городских поселениях</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средняя занятость койки в году (количество дней)</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331</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331</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331</w:t>
            </w:r>
          </w:p>
        </w:tc>
      </w:tr>
      <w:tr w:rsidR="00440909" w:rsidRPr="00440909">
        <w:tc>
          <w:tcPr>
            <w:tcW w:w="357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Эффективность деятельности медицинских организаций на основе оценки показателей рационального и целевого использования коечного фонда в сельской местности</w:t>
            </w:r>
          </w:p>
        </w:tc>
        <w:tc>
          <w:tcPr>
            <w:tcW w:w="249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средняя занятость койки в году (количество дней)</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331</w:t>
            </w:r>
          </w:p>
        </w:tc>
        <w:tc>
          <w:tcPr>
            <w:tcW w:w="99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331</w:t>
            </w:r>
          </w:p>
        </w:tc>
        <w:tc>
          <w:tcPr>
            <w:tcW w:w="99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331</w:t>
            </w:r>
          </w:p>
        </w:tc>
      </w:tr>
    </w:tbl>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sectPr w:rsidR="00440909" w:rsidRPr="00440909">
          <w:pgSz w:w="11906" w:h="16838"/>
          <w:pgMar w:top="1440" w:right="566" w:bottom="1440" w:left="1133" w:header="0" w:footer="0" w:gutter="0"/>
          <w:cols w:space="720"/>
          <w:noEndnote/>
        </w:sectPr>
      </w:pPr>
    </w:p>
    <w:p w:rsidR="00440909" w:rsidRPr="00440909" w:rsidRDefault="00440909" w:rsidP="00440909">
      <w:pPr>
        <w:autoSpaceDE w:val="0"/>
        <w:autoSpaceDN w:val="0"/>
        <w:adjustRightInd w:val="0"/>
        <w:spacing w:after="0" w:line="240" w:lineRule="auto"/>
        <w:jc w:val="right"/>
        <w:outlineLvl w:val="1"/>
        <w:rPr>
          <w:rFonts w:ascii="Times New Roman" w:hAnsi="Times New Roman" w:cs="Times New Roman"/>
          <w:sz w:val="24"/>
          <w:szCs w:val="24"/>
        </w:rPr>
      </w:pPr>
      <w:r w:rsidRPr="00440909">
        <w:rPr>
          <w:rFonts w:ascii="Times New Roman" w:hAnsi="Times New Roman" w:cs="Times New Roman"/>
          <w:sz w:val="24"/>
          <w:szCs w:val="24"/>
        </w:rPr>
        <w:lastRenderedPageBreak/>
        <w:t>Приложение N 1</w:t>
      </w:r>
    </w:p>
    <w:p w:rsidR="00440909" w:rsidRPr="00440909" w:rsidRDefault="00440909" w:rsidP="00440909">
      <w:pPr>
        <w:autoSpaceDE w:val="0"/>
        <w:autoSpaceDN w:val="0"/>
        <w:adjustRightInd w:val="0"/>
        <w:spacing w:after="0" w:line="240" w:lineRule="auto"/>
        <w:jc w:val="right"/>
        <w:rPr>
          <w:rFonts w:ascii="Times New Roman" w:hAnsi="Times New Roman" w:cs="Times New Roman"/>
          <w:sz w:val="24"/>
          <w:szCs w:val="24"/>
        </w:rPr>
      </w:pPr>
      <w:r w:rsidRPr="00440909">
        <w:rPr>
          <w:rFonts w:ascii="Times New Roman" w:hAnsi="Times New Roman" w:cs="Times New Roman"/>
          <w:sz w:val="24"/>
          <w:szCs w:val="24"/>
        </w:rPr>
        <w:t>к территориальной Программе государственных</w:t>
      </w:r>
    </w:p>
    <w:p w:rsidR="00440909" w:rsidRPr="00440909" w:rsidRDefault="00440909" w:rsidP="00440909">
      <w:pPr>
        <w:autoSpaceDE w:val="0"/>
        <w:autoSpaceDN w:val="0"/>
        <w:adjustRightInd w:val="0"/>
        <w:spacing w:after="0" w:line="240" w:lineRule="auto"/>
        <w:jc w:val="right"/>
        <w:rPr>
          <w:rFonts w:ascii="Times New Roman" w:hAnsi="Times New Roman" w:cs="Times New Roman"/>
          <w:sz w:val="24"/>
          <w:szCs w:val="24"/>
        </w:rPr>
      </w:pPr>
      <w:r w:rsidRPr="00440909">
        <w:rPr>
          <w:rFonts w:ascii="Times New Roman" w:hAnsi="Times New Roman" w:cs="Times New Roman"/>
          <w:sz w:val="24"/>
          <w:szCs w:val="24"/>
        </w:rPr>
        <w:t>гарантий бесплатного оказания населению</w:t>
      </w:r>
    </w:p>
    <w:p w:rsidR="00440909" w:rsidRPr="00440909" w:rsidRDefault="00440909" w:rsidP="00440909">
      <w:pPr>
        <w:autoSpaceDE w:val="0"/>
        <w:autoSpaceDN w:val="0"/>
        <w:adjustRightInd w:val="0"/>
        <w:spacing w:after="0" w:line="240" w:lineRule="auto"/>
        <w:jc w:val="right"/>
        <w:rPr>
          <w:rFonts w:ascii="Times New Roman" w:hAnsi="Times New Roman" w:cs="Times New Roman"/>
          <w:sz w:val="24"/>
          <w:szCs w:val="24"/>
        </w:rPr>
      </w:pPr>
      <w:r w:rsidRPr="00440909">
        <w:rPr>
          <w:rFonts w:ascii="Times New Roman" w:hAnsi="Times New Roman" w:cs="Times New Roman"/>
          <w:sz w:val="24"/>
          <w:szCs w:val="24"/>
        </w:rPr>
        <w:t>Тульской области медицинской помощи</w:t>
      </w:r>
    </w:p>
    <w:p w:rsidR="00440909" w:rsidRPr="00440909" w:rsidRDefault="00440909" w:rsidP="00440909">
      <w:pPr>
        <w:autoSpaceDE w:val="0"/>
        <w:autoSpaceDN w:val="0"/>
        <w:adjustRightInd w:val="0"/>
        <w:spacing w:after="0" w:line="240" w:lineRule="auto"/>
        <w:jc w:val="right"/>
        <w:rPr>
          <w:rFonts w:ascii="Times New Roman" w:hAnsi="Times New Roman" w:cs="Times New Roman"/>
          <w:sz w:val="24"/>
          <w:szCs w:val="24"/>
        </w:rPr>
      </w:pPr>
      <w:r w:rsidRPr="00440909">
        <w:rPr>
          <w:rFonts w:ascii="Times New Roman" w:hAnsi="Times New Roman" w:cs="Times New Roman"/>
          <w:sz w:val="24"/>
          <w:szCs w:val="24"/>
        </w:rPr>
        <w:t>на 2017 год и на плановый</w:t>
      </w:r>
    </w:p>
    <w:p w:rsidR="00440909" w:rsidRPr="00440909" w:rsidRDefault="00440909" w:rsidP="00440909">
      <w:pPr>
        <w:autoSpaceDE w:val="0"/>
        <w:autoSpaceDN w:val="0"/>
        <w:adjustRightInd w:val="0"/>
        <w:spacing w:after="0" w:line="240" w:lineRule="auto"/>
        <w:jc w:val="right"/>
        <w:rPr>
          <w:rFonts w:ascii="Times New Roman" w:hAnsi="Times New Roman" w:cs="Times New Roman"/>
          <w:sz w:val="24"/>
          <w:szCs w:val="24"/>
        </w:rPr>
      </w:pPr>
      <w:r w:rsidRPr="00440909">
        <w:rPr>
          <w:rFonts w:ascii="Times New Roman" w:hAnsi="Times New Roman" w:cs="Times New Roman"/>
          <w:sz w:val="24"/>
          <w:szCs w:val="24"/>
        </w:rPr>
        <w:t>период 2018 и 2019 годов</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bookmarkStart w:id="9" w:name="Par960"/>
      <w:bookmarkEnd w:id="9"/>
      <w:r w:rsidRPr="00440909">
        <w:rPr>
          <w:rFonts w:ascii="Times New Roman" w:hAnsi="Times New Roman" w:cs="Times New Roman"/>
          <w:sz w:val="24"/>
          <w:szCs w:val="24"/>
        </w:rPr>
        <w:t>СТОИМОСТЬ</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территориальной Программы государственных гарантий</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бесплатного оказания населению Тульской области</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медицинской помощи по источникам финансового обеспечения</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на 2017 год и на плановый период 2018 и 2019 годов</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11"/>
        <w:gridCol w:w="707"/>
        <w:gridCol w:w="1474"/>
        <w:gridCol w:w="1304"/>
        <w:gridCol w:w="1474"/>
        <w:gridCol w:w="1134"/>
        <w:gridCol w:w="1420"/>
        <w:gridCol w:w="1077"/>
      </w:tblGrid>
      <w:tr w:rsidR="00440909" w:rsidRPr="00440909">
        <w:tc>
          <w:tcPr>
            <w:tcW w:w="4111" w:type="dxa"/>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Источники финансового обеспечения территориальной Программы</w:t>
            </w:r>
          </w:p>
        </w:tc>
        <w:tc>
          <w:tcPr>
            <w:tcW w:w="707" w:type="dxa"/>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N строки</w:t>
            </w:r>
          </w:p>
        </w:tc>
        <w:tc>
          <w:tcPr>
            <w:tcW w:w="2778" w:type="dxa"/>
            <w:gridSpan w:val="2"/>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2017 год</w:t>
            </w:r>
          </w:p>
        </w:tc>
        <w:tc>
          <w:tcPr>
            <w:tcW w:w="5105" w:type="dxa"/>
            <w:gridSpan w:val="4"/>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Плановый период</w:t>
            </w:r>
          </w:p>
        </w:tc>
      </w:tr>
      <w:tr w:rsidR="00440909" w:rsidRPr="00440909">
        <w:tc>
          <w:tcPr>
            <w:tcW w:w="4111"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707"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2778" w:type="dxa"/>
            <w:gridSpan w:val="2"/>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утвержденная стоимость территориальной программы</w:t>
            </w:r>
          </w:p>
        </w:tc>
        <w:tc>
          <w:tcPr>
            <w:tcW w:w="2608" w:type="dxa"/>
            <w:gridSpan w:val="2"/>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2018 год</w:t>
            </w:r>
          </w:p>
        </w:tc>
        <w:tc>
          <w:tcPr>
            <w:tcW w:w="2497" w:type="dxa"/>
            <w:gridSpan w:val="2"/>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2019 год</w:t>
            </w:r>
          </w:p>
        </w:tc>
      </w:tr>
      <w:tr w:rsidR="00440909" w:rsidRPr="00440909">
        <w:tc>
          <w:tcPr>
            <w:tcW w:w="4111"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707"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всего (тыс. руб.)</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на 1 жителя (1 застрахованное лицо) в год (руб.)</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всего (тыс. руб.)</w:t>
            </w:r>
          </w:p>
        </w:tc>
        <w:tc>
          <w:tcPr>
            <w:tcW w:w="113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на 1 жителя (1 застрахованное лицо) в год (руб.)</w:t>
            </w:r>
          </w:p>
        </w:tc>
        <w:tc>
          <w:tcPr>
            <w:tcW w:w="1420"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всего (тыс. руб.)</w:t>
            </w:r>
          </w:p>
        </w:tc>
        <w:tc>
          <w:tcPr>
            <w:tcW w:w="107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на 1 жителя (1 застрахованное лицо) в год (руб.)</w:t>
            </w:r>
          </w:p>
        </w:tc>
      </w:tr>
      <w:tr w:rsidR="00440909" w:rsidRPr="00440909">
        <w:tc>
          <w:tcPr>
            <w:tcW w:w="411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w:t>
            </w:r>
          </w:p>
        </w:tc>
        <w:tc>
          <w:tcPr>
            <w:tcW w:w="70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w:t>
            </w:r>
          </w:p>
        </w:tc>
        <w:tc>
          <w:tcPr>
            <w:tcW w:w="1420"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7</w:t>
            </w:r>
          </w:p>
        </w:tc>
        <w:tc>
          <w:tcPr>
            <w:tcW w:w="107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8</w:t>
            </w:r>
          </w:p>
        </w:tc>
      </w:tr>
      <w:tr w:rsidR="00440909" w:rsidRPr="00440909">
        <w:tc>
          <w:tcPr>
            <w:tcW w:w="411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Стоимость территориальной Программы, всего,</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(сумма </w:t>
            </w:r>
            <w:hyperlink w:anchor="Par997" w:history="1">
              <w:r w:rsidRPr="00440909">
                <w:rPr>
                  <w:rFonts w:ascii="Times New Roman" w:hAnsi="Times New Roman" w:cs="Times New Roman"/>
                  <w:color w:val="0000FF"/>
                  <w:sz w:val="24"/>
                  <w:szCs w:val="24"/>
                </w:rPr>
                <w:t>строк 02</w:t>
              </w:r>
            </w:hyperlink>
            <w:r w:rsidRPr="00440909">
              <w:rPr>
                <w:rFonts w:ascii="Times New Roman" w:hAnsi="Times New Roman" w:cs="Times New Roman"/>
                <w:sz w:val="24"/>
                <w:szCs w:val="24"/>
              </w:rPr>
              <w:t xml:space="preserve"> + </w:t>
            </w:r>
            <w:hyperlink w:anchor="Par1005" w:history="1">
              <w:r w:rsidRPr="00440909">
                <w:rPr>
                  <w:rFonts w:ascii="Times New Roman" w:hAnsi="Times New Roman" w:cs="Times New Roman"/>
                  <w:color w:val="0000FF"/>
                  <w:sz w:val="24"/>
                  <w:szCs w:val="24"/>
                </w:rPr>
                <w:t>03</w:t>
              </w:r>
            </w:hyperlink>
            <w:r w:rsidRPr="00440909">
              <w:rPr>
                <w:rFonts w:ascii="Times New Roman" w:hAnsi="Times New Roman" w:cs="Times New Roman"/>
                <w:sz w:val="24"/>
                <w:szCs w:val="24"/>
              </w:rPr>
              <w:t>), в том числе:</w:t>
            </w:r>
          </w:p>
        </w:tc>
        <w:tc>
          <w:tcPr>
            <w:tcW w:w="70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01</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19 007 480,4</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12 587,6</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21 799 030,5</w:t>
            </w:r>
          </w:p>
        </w:tc>
        <w:tc>
          <w:tcPr>
            <w:tcW w:w="113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14 451,5</w:t>
            </w:r>
          </w:p>
        </w:tc>
        <w:tc>
          <w:tcPr>
            <w:tcW w:w="1420"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22 605 892,6</w:t>
            </w:r>
          </w:p>
        </w:tc>
        <w:tc>
          <w:tcPr>
            <w:tcW w:w="107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14 997,4</w:t>
            </w:r>
          </w:p>
        </w:tc>
      </w:tr>
      <w:tr w:rsidR="00440909" w:rsidRPr="00440909">
        <w:tc>
          <w:tcPr>
            <w:tcW w:w="411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I. Средства бюджета Тульской области </w:t>
            </w:r>
            <w:hyperlink w:anchor="Par1070" w:history="1">
              <w:r w:rsidRPr="00440909">
                <w:rPr>
                  <w:rFonts w:ascii="Times New Roman" w:hAnsi="Times New Roman" w:cs="Times New Roman"/>
                  <w:color w:val="0000FF"/>
                  <w:sz w:val="24"/>
                  <w:szCs w:val="24"/>
                </w:rPr>
                <w:t>&lt;*&gt;</w:t>
              </w:r>
            </w:hyperlink>
          </w:p>
        </w:tc>
        <w:tc>
          <w:tcPr>
            <w:tcW w:w="70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10" w:name="Par997"/>
            <w:bookmarkEnd w:id="10"/>
            <w:r w:rsidRPr="00440909">
              <w:rPr>
                <w:rFonts w:ascii="Times New Roman" w:hAnsi="Times New Roman" w:cs="Times New Roman"/>
                <w:sz w:val="24"/>
                <w:szCs w:val="24"/>
              </w:rPr>
              <w:t>02</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5 639 617,0</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3 771,3</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6 187 559,6</w:t>
            </w:r>
          </w:p>
        </w:tc>
        <w:tc>
          <w:tcPr>
            <w:tcW w:w="113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4 155,4</w:t>
            </w:r>
          </w:p>
        </w:tc>
        <w:tc>
          <w:tcPr>
            <w:tcW w:w="1420"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6 184 054,6</w:t>
            </w:r>
          </w:p>
        </w:tc>
        <w:tc>
          <w:tcPr>
            <w:tcW w:w="107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4 166,9</w:t>
            </w:r>
          </w:p>
        </w:tc>
      </w:tr>
      <w:tr w:rsidR="00440909" w:rsidRPr="00440909">
        <w:tc>
          <w:tcPr>
            <w:tcW w:w="411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 xml:space="preserve">II. Стоимость территориальной программы ОМС всего, (сумма </w:t>
            </w:r>
            <w:hyperlink w:anchor="Par1013" w:history="1">
              <w:r w:rsidRPr="00440909">
                <w:rPr>
                  <w:rFonts w:ascii="Times New Roman" w:hAnsi="Times New Roman" w:cs="Times New Roman"/>
                  <w:color w:val="0000FF"/>
                  <w:sz w:val="24"/>
                  <w:szCs w:val="24"/>
                </w:rPr>
                <w:t>строк 04</w:t>
              </w:r>
            </w:hyperlink>
            <w:r w:rsidRPr="00440909">
              <w:rPr>
                <w:rFonts w:ascii="Times New Roman" w:hAnsi="Times New Roman" w:cs="Times New Roman"/>
                <w:sz w:val="24"/>
                <w:szCs w:val="24"/>
              </w:rPr>
              <w:t xml:space="preserve"> + </w:t>
            </w:r>
            <w:hyperlink w:anchor="Par1045" w:history="1">
              <w:r w:rsidRPr="00440909">
                <w:rPr>
                  <w:rFonts w:ascii="Times New Roman" w:hAnsi="Times New Roman" w:cs="Times New Roman"/>
                  <w:color w:val="0000FF"/>
                  <w:sz w:val="24"/>
                  <w:szCs w:val="24"/>
                </w:rPr>
                <w:t>08</w:t>
              </w:r>
            </w:hyperlink>
            <w:r w:rsidRPr="00440909">
              <w:rPr>
                <w:rFonts w:ascii="Times New Roman" w:hAnsi="Times New Roman" w:cs="Times New Roman"/>
                <w:sz w:val="24"/>
                <w:szCs w:val="24"/>
              </w:rPr>
              <w:t>)</w:t>
            </w:r>
          </w:p>
        </w:tc>
        <w:tc>
          <w:tcPr>
            <w:tcW w:w="70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11" w:name="Par1005"/>
            <w:bookmarkEnd w:id="11"/>
            <w:r w:rsidRPr="00440909">
              <w:rPr>
                <w:rFonts w:ascii="Times New Roman" w:hAnsi="Times New Roman" w:cs="Times New Roman"/>
                <w:sz w:val="24"/>
                <w:szCs w:val="24"/>
              </w:rPr>
              <w:t>03</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13 367 863,4</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8 816,3</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15 611 470,9</w:t>
            </w:r>
          </w:p>
        </w:tc>
        <w:tc>
          <w:tcPr>
            <w:tcW w:w="113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10 296,1</w:t>
            </w:r>
          </w:p>
        </w:tc>
        <w:tc>
          <w:tcPr>
            <w:tcW w:w="1420"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16 421 838,0</w:t>
            </w:r>
          </w:p>
        </w:tc>
        <w:tc>
          <w:tcPr>
            <w:tcW w:w="107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10 830,5</w:t>
            </w:r>
          </w:p>
        </w:tc>
      </w:tr>
      <w:tr w:rsidR="00440909" w:rsidRPr="00440909">
        <w:tc>
          <w:tcPr>
            <w:tcW w:w="411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1. Стоимость территориальной программы ОМС за счет средств обязательного медицинского страхования в рамках базовой программы </w:t>
            </w:r>
            <w:hyperlink w:anchor="Par1071" w:history="1">
              <w:r w:rsidRPr="00440909">
                <w:rPr>
                  <w:rFonts w:ascii="Times New Roman" w:hAnsi="Times New Roman" w:cs="Times New Roman"/>
                  <w:color w:val="0000FF"/>
                  <w:sz w:val="24"/>
                  <w:szCs w:val="24"/>
                </w:rPr>
                <w:t>&lt;**&gt;</w:t>
              </w:r>
            </w:hyperlink>
            <w:r w:rsidRPr="00440909">
              <w:rPr>
                <w:rFonts w:ascii="Times New Roman" w:hAnsi="Times New Roman" w:cs="Times New Roman"/>
                <w:sz w:val="24"/>
                <w:szCs w:val="24"/>
              </w:rPr>
              <w:t xml:space="preserve"> (сумма строк 05 + </w:t>
            </w:r>
            <w:hyperlink w:anchor="Par1029" w:history="1">
              <w:r w:rsidRPr="00440909">
                <w:rPr>
                  <w:rFonts w:ascii="Times New Roman" w:hAnsi="Times New Roman" w:cs="Times New Roman"/>
                  <w:color w:val="0000FF"/>
                  <w:sz w:val="24"/>
                  <w:szCs w:val="24"/>
                </w:rPr>
                <w:t>06</w:t>
              </w:r>
            </w:hyperlink>
            <w:r w:rsidRPr="00440909">
              <w:rPr>
                <w:rFonts w:ascii="Times New Roman" w:hAnsi="Times New Roman" w:cs="Times New Roman"/>
                <w:sz w:val="24"/>
                <w:szCs w:val="24"/>
              </w:rPr>
              <w:t xml:space="preserve"> + </w:t>
            </w:r>
            <w:hyperlink w:anchor="Par1037" w:history="1">
              <w:r w:rsidRPr="00440909">
                <w:rPr>
                  <w:rFonts w:ascii="Times New Roman" w:hAnsi="Times New Roman" w:cs="Times New Roman"/>
                  <w:color w:val="0000FF"/>
                  <w:sz w:val="24"/>
                  <w:szCs w:val="24"/>
                </w:rPr>
                <w:t>07</w:t>
              </w:r>
            </w:hyperlink>
            <w:r w:rsidRPr="00440909">
              <w:rPr>
                <w:rFonts w:ascii="Times New Roman" w:hAnsi="Times New Roman" w:cs="Times New Roman"/>
                <w:sz w:val="24"/>
                <w:szCs w:val="24"/>
              </w:rPr>
              <w:t>), в том числе:</w:t>
            </w:r>
          </w:p>
        </w:tc>
        <w:tc>
          <w:tcPr>
            <w:tcW w:w="70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12" w:name="Par1013"/>
            <w:bookmarkEnd w:id="12"/>
            <w:r w:rsidRPr="00440909">
              <w:rPr>
                <w:rFonts w:ascii="Times New Roman" w:hAnsi="Times New Roman" w:cs="Times New Roman"/>
                <w:sz w:val="24"/>
                <w:szCs w:val="24"/>
              </w:rPr>
              <w:t>04</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13 365 231,2</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8 814,6</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15 608 743,7</w:t>
            </w:r>
          </w:p>
        </w:tc>
        <w:tc>
          <w:tcPr>
            <w:tcW w:w="113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10 294,3</w:t>
            </w:r>
          </w:p>
        </w:tc>
        <w:tc>
          <w:tcPr>
            <w:tcW w:w="1420"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16 419 029,2</w:t>
            </w:r>
          </w:p>
        </w:tc>
        <w:tc>
          <w:tcPr>
            <w:tcW w:w="107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10 828,6</w:t>
            </w:r>
          </w:p>
        </w:tc>
      </w:tr>
      <w:tr w:rsidR="00440909" w:rsidRPr="00440909">
        <w:tc>
          <w:tcPr>
            <w:tcW w:w="411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1.1. Субвенции из бюджета ФОМС </w:t>
            </w:r>
            <w:hyperlink w:anchor="Par1071" w:history="1">
              <w:r w:rsidRPr="00440909">
                <w:rPr>
                  <w:rFonts w:ascii="Times New Roman" w:hAnsi="Times New Roman" w:cs="Times New Roman"/>
                  <w:color w:val="0000FF"/>
                  <w:sz w:val="24"/>
                  <w:szCs w:val="24"/>
                </w:rPr>
                <w:t>&lt;**&gt;</w:t>
              </w:r>
            </w:hyperlink>
          </w:p>
        </w:tc>
        <w:tc>
          <w:tcPr>
            <w:tcW w:w="70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05</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13 365 231,2</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8 814,6</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15 608 743,7</w:t>
            </w:r>
          </w:p>
        </w:tc>
        <w:tc>
          <w:tcPr>
            <w:tcW w:w="113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10 294,3</w:t>
            </w:r>
          </w:p>
        </w:tc>
        <w:tc>
          <w:tcPr>
            <w:tcW w:w="1420"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16 419 029,2</w:t>
            </w:r>
          </w:p>
        </w:tc>
        <w:tc>
          <w:tcPr>
            <w:tcW w:w="107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10 828,6</w:t>
            </w:r>
          </w:p>
        </w:tc>
      </w:tr>
      <w:tr w:rsidR="00440909" w:rsidRPr="00440909">
        <w:tc>
          <w:tcPr>
            <w:tcW w:w="411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1.2. Межбюджетные трансферты бюджета Тульской области на финансовое обеспечение территориальной программы обязательного медицинского страхования в части базовой программы ОМС</w:t>
            </w:r>
          </w:p>
        </w:tc>
        <w:tc>
          <w:tcPr>
            <w:tcW w:w="70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13" w:name="Par1029"/>
            <w:bookmarkEnd w:id="13"/>
            <w:r w:rsidRPr="00440909">
              <w:rPr>
                <w:rFonts w:ascii="Times New Roman" w:hAnsi="Times New Roman" w:cs="Times New Roman"/>
                <w:sz w:val="24"/>
                <w:szCs w:val="24"/>
              </w:rPr>
              <w:t>06</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420"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07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r>
      <w:tr w:rsidR="00440909" w:rsidRPr="00440909">
        <w:tc>
          <w:tcPr>
            <w:tcW w:w="411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1.3. Прочие поступления</w:t>
            </w:r>
          </w:p>
        </w:tc>
        <w:tc>
          <w:tcPr>
            <w:tcW w:w="70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14" w:name="Par1037"/>
            <w:bookmarkEnd w:id="14"/>
            <w:r w:rsidRPr="00440909">
              <w:rPr>
                <w:rFonts w:ascii="Times New Roman" w:hAnsi="Times New Roman" w:cs="Times New Roman"/>
                <w:sz w:val="24"/>
                <w:szCs w:val="24"/>
              </w:rPr>
              <w:t>07</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420"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07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r>
      <w:tr w:rsidR="00440909" w:rsidRPr="00440909">
        <w:tc>
          <w:tcPr>
            <w:tcW w:w="411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2. Межбюджетные трансферты бюджета Тульской области на финансовое обеспечение дополнительных видов и условий оказания медицинской помощи, не установленных базовой программой ОМС, из них:</w:t>
            </w:r>
          </w:p>
        </w:tc>
        <w:tc>
          <w:tcPr>
            <w:tcW w:w="70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15" w:name="Par1045"/>
            <w:bookmarkEnd w:id="15"/>
            <w:r w:rsidRPr="00440909">
              <w:rPr>
                <w:rFonts w:ascii="Times New Roman" w:hAnsi="Times New Roman" w:cs="Times New Roman"/>
                <w:sz w:val="24"/>
                <w:szCs w:val="24"/>
              </w:rPr>
              <w:t>08</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2 632,2</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1,7</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2 727,2</w:t>
            </w:r>
          </w:p>
        </w:tc>
        <w:tc>
          <w:tcPr>
            <w:tcW w:w="113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1,8</w:t>
            </w:r>
          </w:p>
        </w:tc>
        <w:tc>
          <w:tcPr>
            <w:tcW w:w="1420"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2 808,8</w:t>
            </w:r>
          </w:p>
        </w:tc>
        <w:tc>
          <w:tcPr>
            <w:tcW w:w="107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1,9</w:t>
            </w:r>
          </w:p>
        </w:tc>
      </w:tr>
      <w:tr w:rsidR="00440909" w:rsidRPr="00440909">
        <w:tc>
          <w:tcPr>
            <w:tcW w:w="411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2.1. Межбюджетные трансферты, передаваемые из бюджета Тульской области в бюджет территориального фонда обязательного медицинского страхования Тульской области на </w:t>
            </w:r>
            <w:r w:rsidRPr="00440909">
              <w:rPr>
                <w:rFonts w:ascii="Times New Roman" w:hAnsi="Times New Roman" w:cs="Times New Roman"/>
                <w:sz w:val="24"/>
                <w:szCs w:val="24"/>
              </w:rPr>
              <w:lastRenderedPageBreak/>
              <w:t>финансовое обеспечение скорой, в том числе скорой специализированной, медицинской помощи для лиц, не застрахованных по обязательному медицинскому страхованию, для осуществления вызовов по заболеваниям, включенным в базовую программу обязательного медицинского страхования</w:t>
            </w:r>
          </w:p>
        </w:tc>
        <w:tc>
          <w:tcPr>
            <w:tcW w:w="70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lastRenderedPageBreak/>
              <w:t>09</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2 632,2</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1,7</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2 727,2</w:t>
            </w:r>
          </w:p>
        </w:tc>
        <w:tc>
          <w:tcPr>
            <w:tcW w:w="113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1,8</w:t>
            </w:r>
          </w:p>
        </w:tc>
        <w:tc>
          <w:tcPr>
            <w:tcW w:w="1420"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2 808,8</w:t>
            </w:r>
          </w:p>
        </w:tc>
        <w:tc>
          <w:tcPr>
            <w:tcW w:w="107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1,9</w:t>
            </w:r>
          </w:p>
        </w:tc>
      </w:tr>
      <w:tr w:rsidR="00440909" w:rsidRPr="00440909">
        <w:tc>
          <w:tcPr>
            <w:tcW w:w="411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2.2. Межбюджетные трансферты, передаваемые из бюджета Тульской области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70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16" w:name="Par1061"/>
            <w:bookmarkEnd w:id="16"/>
            <w:r w:rsidRPr="00440909">
              <w:rPr>
                <w:rFonts w:ascii="Times New Roman" w:hAnsi="Times New Roman" w:cs="Times New Roman"/>
                <w:sz w:val="24"/>
                <w:szCs w:val="24"/>
              </w:rPr>
              <w:t>10</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420"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07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r>
    </w:tbl>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bookmarkStart w:id="17" w:name="Par1070"/>
      <w:bookmarkEnd w:id="17"/>
      <w:r w:rsidRPr="00440909">
        <w:rPr>
          <w:rFonts w:ascii="Times New Roman" w:hAnsi="Times New Roman" w:cs="Times New Roman"/>
          <w:sz w:val="24"/>
          <w:szCs w:val="24"/>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w:t>
      </w:r>
      <w:hyperlink w:anchor="Par1029" w:history="1">
        <w:r w:rsidRPr="00440909">
          <w:rPr>
            <w:rFonts w:ascii="Times New Roman" w:hAnsi="Times New Roman" w:cs="Times New Roman"/>
            <w:color w:val="0000FF"/>
            <w:sz w:val="24"/>
            <w:szCs w:val="24"/>
          </w:rPr>
          <w:t>строки 06</w:t>
        </w:r>
      </w:hyperlink>
      <w:r w:rsidRPr="00440909">
        <w:rPr>
          <w:rFonts w:ascii="Times New Roman" w:hAnsi="Times New Roman" w:cs="Times New Roman"/>
          <w:sz w:val="24"/>
          <w:szCs w:val="24"/>
        </w:rPr>
        <w:t xml:space="preserve"> и </w:t>
      </w:r>
      <w:hyperlink w:anchor="Par1061" w:history="1">
        <w:r w:rsidRPr="00440909">
          <w:rPr>
            <w:rFonts w:ascii="Times New Roman" w:hAnsi="Times New Roman" w:cs="Times New Roman"/>
            <w:color w:val="0000FF"/>
            <w:sz w:val="24"/>
            <w:szCs w:val="24"/>
          </w:rPr>
          <w:t>10</w:t>
        </w:r>
      </w:hyperlink>
      <w:r w:rsidRPr="00440909">
        <w:rPr>
          <w:rFonts w:ascii="Times New Roman" w:hAnsi="Times New Roman" w:cs="Times New Roman"/>
          <w:sz w:val="24"/>
          <w:szCs w:val="24"/>
        </w:rPr>
        <w:t>).</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bookmarkStart w:id="18" w:name="Par1071"/>
      <w:bookmarkEnd w:id="18"/>
      <w:r w:rsidRPr="00440909">
        <w:rPr>
          <w:rFonts w:ascii="Times New Roman" w:hAnsi="Times New Roman" w:cs="Times New Roman"/>
          <w:sz w:val="24"/>
          <w:szCs w:val="24"/>
        </w:rPr>
        <w:t>&lt;**&gt; Без учета расходов на обеспечение выполнения территориальным фондом обязательного медицинского страхования Тульской области своих функций, предусмотренных законом о бюджете территориального фонда обязательного медицинского страхования Тульской области по разделу 01 "Общегосударственные вопросы".</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1"/>
        <w:gridCol w:w="1361"/>
        <w:gridCol w:w="1587"/>
        <w:gridCol w:w="1191"/>
        <w:gridCol w:w="1304"/>
        <w:gridCol w:w="1304"/>
        <w:gridCol w:w="1134"/>
      </w:tblGrid>
      <w:tr w:rsidR="00440909" w:rsidRPr="00440909">
        <w:tc>
          <w:tcPr>
            <w:tcW w:w="482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Справочно</w:t>
            </w:r>
          </w:p>
        </w:tc>
        <w:tc>
          <w:tcPr>
            <w:tcW w:w="136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Всего</w:t>
            </w:r>
          </w:p>
        </w:tc>
        <w:tc>
          <w:tcPr>
            <w:tcW w:w="158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На 1 застрахованное лицо (руб.)</w:t>
            </w:r>
          </w:p>
        </w:tc>
        <w:tc>
          <w:tcPr>
            <w:tcW w:w="119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Всего</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На 1 застрахованное лицо (руб.)</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На 1 застрахованное лицо (руб.)</w:t>
            </w:r>
          </w:p>
        </w:tc>
      </w:tr>
      <w:tr w:rsidR="00440909" w:rsidRPr="00440909">
        <w:tc>
          <w:tcPr>
            <w:tcW w:w="482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Расходы на обеспечение выполнения территориальным фондом обязательного медицинского страхования Тульской области своих функций</w:t>
            </w:r>
          </w:p>
        </w:tc>
        <w:tc>
          <w:tcPr>
            <w:tcW w:w="136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123 400,0</w:t>
            </w:r>
          </w:p>
        </w:tc>
        <w:tc>
          <w:tcPr>
            <w:tcW w:w="158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81,4</w:t>
            </w:r>
          </w:p>
        </w:tc>
        <w:tc>
          <w:tcPr>
            <w:tcW w:w="119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128 953,0</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85,0</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134 111,0</w:t>
            </w:r>
          </w:p>
        </w:tc>
        <w:tc>
          <w:tcPr>
            <w:tcW w:w="113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88,5</w:t>
            </w:r>
          </w:p>
        </w:tc>
      </w:tr>
    </w:tbl>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Прогнозная численность населения Тульской области на 1 января 2017 года - 1495400 чел.</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Численность застрахованных лиц Тульской области по состоянию на 1 апреля 2016 года - 1516258 чел.</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Прогнозная численность населения Тульской области на 1 января 2018 года - 1489050 чел.</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Прогнозная численность застрахованных лиц Тульской области по состоянию на 01 апреля 2017 года - 1516258 чел.</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Прогнозная численность населения Тульской области на 1 января 2019 года - 1484100 чел.</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Прогнозная численность застрахованных лиц Тульской области по состоянию на 1 апреля 2018 года - 1516258 чел.</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right"/>
        <w:outlineLvl w:val="1"/>
        <w:rPr>
          <w:rFonts w:ascii="Times New Roman" w:hAnsi="Times New Roman" w:cs="Times New Roman"/>
          <w:sz w:val="24"/>
          <w:szCs w:val="24"/>
        </w:rPr>
      </w:pPr>
      <w:bookmarkStart w:id="19" w:name="Par1099"/>
      <w:bookmarkEnd w:id="19"/>
      <w:r w:rsidRPr="00440909">
        <w:rPr>
          <w:rFonts w:ascii="Times New Roman" w:hAnsi="Times New Roman" w:cs="Times New Roman"/>
          <w:sz w:val="24"/>
          <w:szCs w:val="24"/>
        </w:rPr>
        <w:t>Приложение N 2</w:t>
      </w:r>
    </w:p>
    <w:p w:rsidR="00440909" w:rsidRPr="00440909" w:rsidRDefault="00440909" w:rsidP="00440909">
      <w:pPr>
        <w:autoSpaceDE w:val="0"/>
        <w:autoSpaceDN w:val="0"/>
        <w:adjustRightInd w:val="0"/>
        <w:spacing w:after="0" w:line="240" w:lineRule="auto"/>
        <w:jc w:val="right"/>
        <w:rPr>
          <w:rFonts w:ascii="Times New Roman" w:hAnsi="Times New Roman" w:cs="Times New Roman"/>
          <w:sz w:val="24"/>
          <w:szCs w:val="24"/>
        </w:rPr>
      </w:pPr>
      <w:r w:rsidRPr="00440909">
        <w:rPr>
          <w:rFonts w:ascii="Times New Roman" w:hAnsi="Times New Roman" w:cs="Times New Roman"/>
          <w:sz w:val="24"/>
          <w:szCs w:val="24"/>
        </w:rPr>
        <w:t>к территориальной Программе государственных</w:t>
      </w:r>
    </w:p>
    <w:p w:rsidR="00440909" w:rsidRPr="00440909" w:rsidRDefault="00440909" w:rsidP="00440909">
      <w:pPr>
        <w:autoSpaceDE w:val="0"/>
        <w:autoSpaceDN w:val="0"/>
        <w:adjustRightInd w:val="0"/>
        <w:spacing w:after="0" w:line="240" w:lineRule="auto"/>
        <w:jc w:val="right"/>
        <w:rPr>
          <w:rFonts w:ascii="Times New Roman" w:hAnsi="Times New Roman" w:cs="Times New Roman"/>
          <w:sz w:val="24"/>
          <w:szCs w:val="24"/>
        </w:rPr>
      </w:pPr>
      <w:r w:rsidRPr="00440909">
        <w:rPr>
          <w:rFonts w:ascii="Times New Roman" w:hAnsi="Times New Roman" w:cs="Times New Roman"/>
          <w:sz w:val="24"/>
          <w:szCs w:val="24"/>
        </w:rPr>
        <w:t>гарантий бесплатного оказания населению</w:t>
      </w:r>
    </w:p>
    <w:p w:rsidR="00440909" w:rsidRPr="00440909" w:rsidRDefault="00440909" w:rsidP="00440909">
      <w:pPr>
        <w:autoSpaceDE w:val="0"/>
        <w:autoSpaceDN w:val="0"/>
        <w:adjustRightInd w:val="0"/>
        <w:spacing w:after="0" w:line="240" w:lineRule="auto"/>
        <w:jc w:val="right"/>
        <w:rPr>
          <w:rFonts w:ascii="Times New Roman" w:hAnsi="Times New Roman" w:cs="Times New Roman"/>
          <w:sz w:val="24"/>
          <w:szCs w:val="24"/>
        </w:rPr>
      </w:pPr>
      <w:r w:rsidRPr="00440909">
        <w:rPr>
          <w:rFonts w:ascii="Times New Roman" w:hAnsi="Times New Roman" w:cs="Times New Roman"/>
          <w:sz w:val="24"/>
          <w:szCs w:val="24"/>
        </w:rPr>
        <w:t>Тульской области медицинской помощи</w:t>
      </w:r>
    </w:p>
    <w:p w:rsidR="00440909" w:rsidRPr="00440909" w:rsidRDefault="00440909" w:rsidP="00440909">
      <w:pPr>
        <w:autoSpaceDE w:val="0"/>
        <w:autoSpaceDN w:val="0"/>
        <w:adjustRightInd w:val="0"/>
        <w:spacing w:after="0" w:line="240" w:lineRule="auto"/>
        <w:jc w:val="right"/>
        <w:rPr>
          <w:rFonts w:ascii="Times New Roman" w:hAnsi="Times New Roman" w:cs="Times New Roman"/>
          <w:sz w:val="24"/>
          <w:szCs w:val="24"/>
        </w:rPr>
      </w:pPr>
      <w:r w:rsidRPr="00440909">
        <w:rPr>
          <w:rFonts w:ascii="Times New Roman" w:hAnsi="Times New Roman" w:cs="Times New Roman"/>
          <w:sz w:val="24"/>
          <w:szCs w:val="24"/>
        </w:rPr>
        <w:t>на 2017 год и на плановый</w:t>
      </w:r>
    </w:p>
    <w:p w:rsidR="00440909" w:rsidRPr="00440909" w:rsidRDefault="00440909" w:rsidP="00440909">
      <w:pPr>
        <w:autoSpaceDE w:val="0"/>
        <w:autoSpaceDN w:val="0"/>
        <w:adjustRightInd w:val="0"/>
        <w:spacing w:after="0" w:line="240" w:lineRule="auto"/>
        <w:jc w:val="right"/>
        <w:rPr>
          <w:rFonts w:ascii="Times New Roman" w:hAnsi="Times New Roman" w:cs="Times New Roman"/>
          <w:sz w:val="24"/>
          <w:szCs w:val="24"/>
        </w:rPr>
      </w:pPr>
      <w:r w:rsidRPr="00440909">
        <w:rPr>
          <w:rFonts w:ascii="Times New Roman" w:hAnsi="Times New Roman" w:cs="Times New Roman"/>
          <w:sz w:val="24"/>
          <w:szCs w:val="24"/>
        </w:rPr>
        <w:t>период 2018 и 2019 годов</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center"/>
        <w:outlineLvl w:val="2"/>
        <w:rPr>
          <w:rFonts w:ascii="Times New Roman" w:hAnsi="Times New Roman" w:cs="Times New Roman"/>
          <w:sz w:val="24"/>
          <w:szCs w:val="24"/>
        </w:rPr>
      </w:pPr>
      <w:r w:rsidRPr="00440909">
        <w:rPr>
          <w:rFonts w:ascii="Times New Roman" w:hAnsi="Times New Roman" w:cs="Times New Roman"/>
          <w:sz w:val="24"/>
          <w:szCs w:val="24"/>
        </w:rPr>
        <w:t>УТВЕРЖДЕННАЯ СТОИМОСТЬ</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территориальной Программы государственных гарантий</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бесплатного оказания населению Тульской области</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медицинской помощи по условиям ее оказания на 2017 год</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2"/>
        <w:gridCol w:w="737"/>
        <w:gridCol w:w="1423"/>
        <w:gridCol w:w="737"/>
        <w:gridCol w:w="1722"/>
        <w:gridCol w:w="1553"/>
        <w:gridCol w:w="1559"/>
        <w:gridCol w:w="1275"/>
        <w:gridCol w:w="1259"/>
        <w:gridCol w:w="1151"/>
        <w:gridCol w:w="1304"/>
        <w:gridCol w:w="851"/>
      </w:tblGrid>
      <w:tr w:rsidR="00440909" w:rsidRPr="00440909">
        <w:tc>
          <w:tcPr>
            <w:tcW w:w="4142" w:type="dxa"/>
            <w:gridSpan w:val="3"/>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Виды медицинской помощи по источникам финансирования</w:t>
            </w:r>
          </w:p>
        </w:tc>
        <w:tc>
          <w:tcPr>
            <w:tcW w:w="737" w:type="dxa"/>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N строки</w:t>
            </w:r>
          </w:p>
        </w:tc>
        <w:tc>
          <w:tcPr>
            <w:tcW w:w="1722" w:type="dxa"/>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Единица измерения</w:t>
            </w:r>
          </w:p>
        </w:tc>
        <w:tc>
          <w:tcPr>
            <w:tcW w:w="1553" w:type="dxa"/>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 xml:space="preserve">Объем медицинской помощи в расчете на 1 жителя </w:t>
            </w:r>
            <w:r w:rsidRPr="00440909">
              <w:rPr>
                <w:rFonts w:ascii="Times New Roman" w:hAnsi="Times New Roman" w:cs="Times New Roman"/>
                <w:sz w:val="24"/>
                <w:szCs w:val="24"/>
              </w:rPr>
              <w:lastRenderedPageBreak/>
              <w:t>(норматив объемов предоставления медицинской помощи в расчете на 1 застрахованное лицо)</w:t>
            </w:r>
          </w:p>
        </w:tc>
        <w:tc>
          <w:tcPr>
            <w:tcW w:w="1559" w:type="dxa"/>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lastRenderedPageBreak/>
              <w:t xml:space="preserve">Стоимость единицы объема медицинской помощи </w:t>
            </w:r>
            <w:r w:rsidRPr="00440909">
              <w:rPr>
                <w:rFonts w:ascii="Times New Roman" w:hAnsi="Times New Roman" w:cs="Times New Roman"/>
                <w:sz w:val="24"/>
                <w:szCs w:val="24"/>
              </w:rPr>
              <w:lastRenderedPageBreak/>
              <w:t>(норматив финансовых затрат на единицу объема предоставления медицинской помощи (руб.)</w:t>
            </w:r>
          </w:p>
        </w:tc>
        <w:tc>
          <w:tcPr>
            <w:tcW w:w="2534" w:type="dxa"/>
            <w:gridSpan w:val="2"/>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lastRenderedPageBreak/>
              <w:t>Подушевые нормативы финансирования территориальной Программы</w:t>
            </w:r>
          </w:p>
        </w:tc>
        <w:tc>
          <w:tcPr>
            <w:tcW w:w="3306"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Стоимость территориальной Программы по источникам ее финансового обеспечения</w:t>
            </w:r>
          </w:p>
        </w:tc>
      </w:tr>
      <w:tr w:rsidR="00440909" w:rsidRPr="00440909">
        <w:tc>
          <w:tcPr>
            <w:tcW w:w="4142" w:type="dxa"/>
            <w:gridSpan w:val="3"/>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1722"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1553"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2534" w:type="dxa"/>
            <w:gridSpan w:val="2"/>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руб.</w:t>
            </w:r>
          </w:p>
        </w:tc>
        <w:tc>
          <w:tcPr>
            <w:tcW w:w="2455" w:type="dxa"/>
            <w:gridSpan w:val="2"/>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тыс. руб.</w:t>
            </w:r>
          </w:p>
        </w:tc>
        <w:tc>
          <w:tcPr>
            <w:tcW w:w="851" w:type="dxa"/>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 xml:space="preserve">в %% </w:t>
            </w:r>
            <w:r w:rsidRPr="00440909">
              <w:rPr>
                <w:rFonts w:ascii="Times New Roman" w:hAnsi="Times New Roman" w:cs="Times New Roman"/>
                <w:sz w:val="24"/>
                <w:szCs w:val="24"/>
              </w:rPr>
              <w:lastRenderedPageBreak/>
              <w:t>к итогу</w:t>
            </w:r>
          </w:p>
        </w:tc>
      </w:tr>
      <w:tr w:rsidR="00440909" w:rsidRPr="00440909">
        <w:tc>
          <w:tcPr>
            <w:tcW w:w="4142" w:type="dxa"/>
            <w:gridSpan w:val="3"/>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1722"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1553"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за счет средств бюджета Тульской области</w:t>
            </w:r>
          </w:p>
        </w:tc>
        <w:tc>
          <w:tcPr>
            <w:tcW w:w="12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за счет средств ОМС</w:t>
            </w:r>
          </w:p>
        </w:tc>
        <w:tc>
          <w:tcPr>
            <w:tcW w:w="11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за счет средств бюджета Тульской области</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за счет средств ОМС</w:t>
            </w:r>
          </w:p>
        </w:tc>
        <w:tc>
          <w:tcPr>
            <w:tcW w:w="851"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p>
        </w:tc>
      </w:tr>
      <w:tr w:rsidR="00440909" w:rsidRPr="00440909">
        <w:tc>
          <w:tcPr>
            <w:tcW w:w="4142"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lastRenderedPageBreak/>
              <w:t>А</w:t>
            </w:r>
          </w:p>
        </w:tc>
        <w:tc>
          <w:tcPr>
            <w:tcW w:w="73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w:t>
            </w:r>
          </w:p>
        </w:tc>
        <w:tc>
          <w:tcPr>
            <w:tcW w:w="12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w:t>
            </w:r>
          </w:p>
        </w:tc>
        <w:tc>
          <w:tcPr>
            <w:tcW w:w="11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7</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9</w:t>
            </w:r>
          </w:p>
        </w:tc>
      </w:tr>
      <w:tr w:rsidR="00440909" w:rsidRPr="00440909">
        <w:tc>
          <w:tcPr>
            <w:tcW w:w="4142"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I. Медицинская помощь, предоставляемая за счет бюджета Тульской области,</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в том числе </w:t>
            </w:r>
            <w:hyperlink w:anchor="Par1637" w:history="1">
              <w:r w:rsidRPr="00440909">
                <w:rPr>
                  <w:rFonts w:ascii="Times New Roman" w:hAnsi="Times New Roman" w:cs="Times New Roman"/>
                  <w:color w:val="0000FF"/>
                  <w:sz w:val="24"/>
                  <w:szCs w:val="24"/>
                </w:rPr>
                <w:t>&lt;*&gt;</w:t>
              </w:r>
            </w:hyperlink>
            <w:r w:rsidRPr="00440909">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20" w:name="Par1137"/>
            <w:bookmarkEnd w:id="20"/>
            <w:r w:rsidRPr="00440909">
              <w:rPr>
                <w:rFonts w:ascii="Times New Roman" w:hAnsi="Times New Roman" w:cs="Times New Roman"/>
                <w:sz w:val="24"/>
                <w:szCs w:val="24"/>
              </w:rPr>
              <w:t>01</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3771,3</w:t>
            </w:r>
          </w:p>
        </w:tc>
        <w:tc>
          <w:tcPr>
            <w:tcW w:w="12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5639617,0</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29,7</w:t>
            </w:r>
          </w:p>
        </w:tc>
      </w:tr>
      <w:tr w:rsidR="00440909" w:rsidRPr="00440909">
        <w:tc>
          <w:tcPr>
            <w:tcW w:w="4142"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1. Скорая, в том числе скорая специализированная медицинская помощь, не включенная в территориальную программу ОМС, в том числе:</w:t>
            </w:r>
          </w:p>
        </w:tc>
        <w:tc>
          <w:tcPr>
            <w:tcW w:w="73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02</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вызов</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0,0039</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1819,5</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7,1</w:t>
            </w:r>
          </w:p>
        </w:tc>
        <w:tc>
          <w:tcPr>
            <w:tcW w:w="12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10571,6</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4142"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не идентифицированным и не застрахованным в системе ОМС лицам</w:t>
            </w:r>
          </w:p>
        </w:tc>
        <w:tc>
          <w:tcPr>
            <w:tcW w:w="73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03</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вызов</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4142" w:type="dxa"/>
            <w:gridSpan w:val="3"/>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2. Медицинская помощь в амбулаторных условиях, в том числе:</w:t>
            </w:r>
          </w:p>
        </w:tc>
        <w:tc>
          <w:tcPr>
            <w:tcW w:w="73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04</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посещение с профилактическими и иными целями</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0,556</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403,9</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224,6</w:t>
            </w:r>
          </w:p>
        </w:tc>
        <w:tc>
          <w:tcPr>
            <w:tcW w:w="12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335819,4</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4142" w:type="dxa"/>
            <w:gridSpan w:val="3"/>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05</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обращение</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0,153</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1171,6</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179,2</w:t>
            </w:r>
          </w:p>
        </w:tc>
        <w:tc>
          <w:tcPr>
            <w:tcW w:w="12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268057,4</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4142" w:type="dxa"/>
            <w:gridSpan w:val="3"/>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не идентифицированным и не застрахованным в системе ОМС лицам</w:t>
            </w:r>
          </w:p>
        </w:tc>
        <w:tc>
          <w:tcPr>
            <w:tcW w:w="73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06</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 xml:space="preserve">посещение с профилактическими и иными </w:t>
            </w:r>
            <w:r w:rsidRPr="00440909">
              <w:rPr>
                <w:rFonts w:ascii="Times New Roman" w:hAnsi="Times New Roman" w:cs="Times New Roman"/>
                <w:sz w:val="24"/>
                <w:szCs w:val="24"/>
              </w:rPr>
              <w:lastRenderedPageBreak/>
              <w:t>целями</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lastRenderedPageBreak/>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4142" w:type="dxa"/>
            <w:gridSpan w:val="3"/>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07</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обращение</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4142"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3. Специализированная медицинская помощь в стационарных условиях, в том числе:</w:t>
            </w:r>
          </w:p>
        </w:tc>
        <w:tc>
          <w:tcPr>
            <w:tcW w:w="73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08</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госпитализации</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0,0153</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69276,8</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1032,4</w:t>
            </w:r>
          </w:p>
        </w:tc>
        <w:tc>
          <w:tcPr>
            <w:tcW w:w="12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1543870,6</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4142"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не идентифицированным и не застрахованным в системе ОМС лицам</w:t>
            </w:r>
          </w:p>
        </w:tc>
        <w:tc>
          <w:tcPr>
            <w:tcW w:w="73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09</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госпитализации</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3,3</w:t>
            </w:r>
          </w:p>
        </w:tc>
        <w:tc>
          <w:tcPr>
            <w:tcW w:w="12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4955,8</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4142"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4. медицинская помощь в условиях дневного стационара, в том числе:</w:t>
            </w:r>
          </w:p>
        </w:tc>
        <w:tc>
          <w:tcPr>
            <w:tcW w:w="73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10</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лечения</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0,0033</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11957,9</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39,6</w:t>
            </w:r>
          </w:p>
        </w:tc>
        <w:tc>
          <w:tcPr>
            <w:tcW w:w="12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59191,6</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4142"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не идентифицированным и не застрахованным в системе ОМС лицам</w:t>
            </w:r>
          </w:p>
        </w:tc>
        <w:tc>
          <w:tcPr>
            <w:tcW w:w="73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11</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лечения</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4142"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5. Паллиативная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12</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койко-день</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0,092</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1856,5</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170,8</w:t>
            </w:r>
          </w:p>
        </w:tc>
        <w:tc>
          <w:tcPr>
            <w:tcW w:w="12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11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255411,7</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4142"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6. Иные государственные услуги (работы)</w:t>
            </w:r>
          </w:p>
        </w:tc>
        <w:tc>
          <w:tcPr>
            <w:tcW w:w="73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13</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2005,9</w:t>
            </w:r>
          </w:p>
        </w:tc>
        <w:tc>
          <w:tcPr>
            <w:tcW w:w="12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2999580,2</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4142"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7. Высокотехнологичная медицинская помощь, оказываемая в медицинских организациях Тульской области</w:t>
            </w:r>
          </w:p>
        </w:tc>
        <w:tc>
          <w:tcPr>
            <w:tcW w:w="73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14</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госпитализации</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0,00055</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201585,6</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111,7</w:t>
            </w:r>
          </w:p>
        </w:tc>
        <w:tc>
          <w:tcPr>
            <w:tcW w:w="12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167114,5</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4142"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II. Средства бюджета Тульской области на приобретение медицинского оборудования для медицинских организаций, работающих в системе ОМС </w:t>
            </w:r>
            <w:hyperlink w:anchor="Par1638" w:history="1">
              <w:r w:rsidRPr="00440909">
                <w:rPr>
                  <w:rFonts w:ascii="Times New Roman" w:hAnsi="Times New Roman" w:cs="Times New Roman"/>
                  <w:color w:val="0000FF"/>
                  <w:sz w:val="24"/>
                  <w:szCs w:val="24"/>
                </w:rPr>
                <w:t>&lt;**&gt;</w:t>
              </w:r>
            </w:hyperlink>
            <w:r w:rsidRPr="00440909">
              <w:rPr>
                <w:rFonts w:ascii="Times New Roman" w:hAnsi="Times New Roman" w:cs="Times New Roman"/>
                <w:sz w:val="24"/>
                <w:szCs w:val="24"/>
              </w:rPr>
              <w:t>,</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 том числе на приобретение:</w:t>
            </w:r>
          </w:p>
        </w:tc>
        <w:tc>
          <w:tcPr>
            <w:tcW w:w="73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21" w:name="Par1276"/>
            <w:bookmarkEnd w:id="21"/>
            <w:r w:rsidRPr="00440909">
              <w:rPr>
                <w:rFonts w:ascii="Times New Roman" w:hAnsi="Times New Roman" w:cs="Times New Roman"/>
                <w:sz w:val="24"/>
                <w:szCs w:val="24"/>
              </w:rPr>
              <w:t>15</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2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w:t>
            </w:r>
          </w:p>
        </w:tc>
      </w:tr>
      <w:tr w:rsidR="00440909" w:rsidRPr="00440909">
        <w:tc>
          <w:tcPr>
            <w:tcW w:w="4142"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санитарного транспорта</w:t>
            </w:r>
          </w:p>
        </w:tc>
        <w:tc>
          <w:tcPr>
            <w:tcW w:w="73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16</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2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4142"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КТ</w:t>
            </w:r>
          </w:p>
        </w:tc>
        <w:tc>
          <w:tcPr>
            <w:tcW w:w="73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17</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2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4142"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МРТ</w:t>
            </w:r>
          </w:p>
        </w:tc>
        <w:tc>
          <w:tcPr>
            <w:tcW w:w="73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18</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2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4142"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иного медицинского оборудования</w:t>
            </w:r>
          </w:p>
        </w:tc>
        <w:tc>
          <w:tcPr>
            <w:tcW w:w="73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19</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2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4142"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III. Медицинская помощь в рамках территориальной программы ОМС:</w:t>
            </w:r>
          </w:p>
        </w:tc>
        <w:tc>
          <w:tcPr>
            <w:tcW w:w="73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22" w:name="Par1326"/>
            <w:bookmarkEnd w:id="22"/>
            <w:r w:rsidRPr="00440909">
              <w:rPr>
                <w:rFonts w:ascii="Times New Roman" w:hAnsi="Times New Roman" w:cs="Times New Roman"/>
                <w:sz w:val="24"/>
                <w:szCs w:val="24"/>
              </w:rPr>
              <w:t>20</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8816,3</w:t>
            </w:r>
          </w:p>
        </w:tc>
        <w:tc>
          <w:tcPr>
            <w:tcW w:w="11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13367863,4</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70,3</w:t>
            </w:r>
          </w:p>
        </w:tc>
      </w:tr>
      <w:tr w:rsidR="00440909" w:rsidRPr="00440909">
        <w:tc>
          <w:tcPr>
            <w:tcW w:w="4142"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скорая медицинская помощь (сумма </w:t>
            </w:r>
            <w:hyperlink w:anchor="Par1449" w:history="1">
              <w:r w:rsidRPr="00440909">
                <w:rPr>
                  <w:rFonts w:ascii="Times New Roman" w:hAnsi="Times New Roman" w:cs="Times New Roman"/>
                  <w:color w:val="0000FF"/>
                  <w:sz w:val="24"/>
                  <w:szCs w:val="24"/>
                </w:rPr>
                <w:t>строк 28</w:t>
              </w:r>
            </w:hyperlink>
            <w:r w:rsidRPr="00440909">
              <w:rPr>
                <w:rFonts w:ascii="Times New Roman" w:hAnsi="Times New Roman" w:cs="Times New Roman"/>
                <w:sz w:val="24"/>
                <w:szCs w:val="24"/>
              </w:rPr>
              <w:t xml:space="preserve"> + </w:t>
            </w:r>
            <w:hyperlink w:anchor="Par1537" w:history="1">
              <w:r w:rsidRPr="00440909">
                <w:rPr>
                  <w:rFonts w:ascii="Times New Roman" w:hAnsi="Times New Roman" w:cs="Times New Roman"/>
                  <w:color w:val="0000FF"/>
                  <w:sz w:val="24"/>
                  <w:szCs w:val="24"/>
                </w:rPr>
                <w:t>33</w:t>
              </w:r>
            </w:hyperlink>
            <w:r w:rsidRPr="00440909">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21</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вызов</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0,301</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1819,5</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547,6</w:t>
            </w:r>
          </w:p>
        </w:tc>
        <w:tc>
          <w:tcPr>
            <w:tcW w:w="11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830280,9</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1982" w:type="dxa"/>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медицинская помощь в амбулаторных условиях</w:t>
            </w:r>
          </w:p>
        </w:tc>
        <w:tc>
          <w:tcPr>
            <w:tcW w:w="737" w:type="dxa"/>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сумма строк</w:t>
            </w:r>
          </w:p>
        </w:tc>
        <w:tc>
          <w:tcPr>
            <w:tcW w:w="142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hyperlink w:anchor="Par1459" w:history="1">
              <w:r w:rsidRPr="00440909">
                <w:rPr>
                  <w:rFonts w:ascii="Times New Roman" w:hAnsi="Times New Roman" w:cs="Times New Roman"/>
                  <w:color w:val="0000FF"/>
                  <w:sz w:val="24"/>
                  <w:szCs w:val="24"/>
                </w:rPr>
                <w:t>29.1</w:t>
              </w:r>
            </w:hyperlink>
            <w:r w:rsidRPr="00440909">
              <w:rPr>
                <w:rFonts w:ascii="Times New Roman" w:hAnsi="Times New Roman" w:cs="Times New Roman"/>
                <w:sz w:val="24"/>
                <w:szCs w:val="24"/>
              </w:rPr>
              <w:t xml:space="preserve"> + </w:t>
            </w:r>
            <w:hyperlink w:anchor="Par1547" w:history="1">
              <w:r w:rsidRPr="00440909">
                <w:rPr>
                  <w:rFonts w:ascii="Times New Roman" w:hAnsi="Times New Roman" w:cs="Times New Roman"/>
                  <w:color w:val="0000FF"/>
                  <w:sz w:val="24"/>
                  <w:szCs w:val="24"/>
                </w:rPr>
                <w:t>34.1</w:t>
              </w:r>
            </w:hyperlink>
          </w:p>
        </w:tc>
        <w:tc>
          <w:tcPr>
            <w:tcW w:w="73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22.1</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посещение с профилактическими и иными целями</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2,35</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376,2</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884,1</w:t>
            </w:r>
          </w:p>
        </w:tc>
        <w:tc>
          <w:tcPr>
            <w:tcW w:w="11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1340478,1</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1982"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142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hyperlink w:anchor="Par1468" w:history="1">
              <w:r w:rsidRPr="00440909">
                <w:rPr>
                  <w:rFonts w:ascii="Times New Roman" w:hAnsi="Times New Roman" w:cs="Times New Roman"/>
                  <w:color w:val="0000FF"/>
                  <w:sz w:val="24"/>
                  <w:szCs w:val="24"/>
                </w:rPr>
                <w:t>29.2</w:t>
              </w:r>
            </w:hyperlink>
            <w:r w:rsidRPr="00440909">
              <w:rPr>
                <w:rFonts w:ascii="Times New Roman" w:hAnsi="Times New Roman" w:cs="Times New Roman"/>
                <w:sz w:val="24"/>
                <w:szCs w:val="24"/>
              </w:rPr>
              <w:t xml:space="preserve"> + </w:t>
            </w:r>
            <w:hyperlink w:anchor="Par1556" w:history="1">
              <w:r w:rsidRPr="00440909">
                <w:rPr>
                  <w:rFonts w:ascii="Times New Roman" w:hAnsi="Times New Roman" w:cs="Times New Roman"/>
                  <w:color w:val="0000FF"/>
                  <w:sz w:val="24"/>
                  <w:szCs w:val="24"/>
                </w:rPr>
                <w:t>34.2</w:t>
              </w:r>
            </w:hyperlink>
          </w:p>
        </w:tc>
        <w:tc>
          <w:tcPr>
            <w:tcW w:w="73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22.2</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посещение по неотложной медицинской помощи</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0,56</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481,6</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269,7</w:t>
            </w:r>
          </w:p>
        </w:tc>
        <w:tc>
          <w:tcPr>
            <w:tcW w:w="11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408928,5</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1982"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142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hyperlink w:anchor="Par1477" w:history="1">
              <w:r w:rsidRPr="00440909">
                <w:rPr>
                  <w:rFonts w:ascii="Times New Roman" w:hAnsi="Times New Roman" w:cs="Times New Roman"/>
                  <w:color w:val="0000FF"/>
                  <w:sz w:val="24"/>
                  <w:szCs w:val="24"/>
                </w:rPr>
                <w:t>29.3</w:t>
              </w:r>
            </w:hyperlink>
            <w:r w:rsidRPr="00440909">
              <w:rPr>
                <w:rFonts w:ascii="Times New Roman" w:hAnsi="Times New Roman" w:cs="Times New Roman"/>
                <w:sz w:val="24"/>
                <w:szCs w:val="24"/>
              </w:rPr>
              <w:t xml:space="preserve"> + </w:t>
            </w:r>
            <w:hyperlink w:anchor="Par1565" w:history="1">
              <w:r w:rsidRPr="00440909">
                <w:rPr>
                  <w:rFonts w:ascii="Times New Roman" w:hAnsi="Times New Roman" w:cs="Times New Roman"/>
                  <w:color w:val="0000FF"/>
                  <w:sz w:val="24"/>
                  <w:szCs w:val="24"/>
                </w:rPr>
                <w:t>34.3</w:t>
              </w:r>
            </w:hyperlink>
          </w:p>
        </w:tc>
        <w:tc>
          <w:tcPr>
            <w:tcW w:w="73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22.3</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обращение</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1,98</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1054,0</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2086,9</w:t>
            </w:r>
          </w:p>
        </w:tc>
        <w:tc>
          <w:tcPr>
            <w:tcW w:w="11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3164309,3</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4142"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специализированная медицинская помощь в стационарных условиях (сумма </w:t>
            </w:r>
            <w:hyperlink w:anchor="Par1487" w:history="1">
              <w:r w:rsidRPr="00440909">
                <w:rPr>
                  <w:rFonts w:ascii="Times New Roman" w:hAnsi="Times New Roman" w:cs="Times New Roman"/>
                  <w:color w:val="0000FF"/>
                  <w:sz w:val="24"/>
                  <w:szCs w:val="24"/>
                </w:rPr>
                <w:t>строк 30</w:t>
              </w:r>
            </w:hyperlink>
            <w:r w:rsidRPr="00440909">
              <w:rPr>
                <w:rFonts w:ascii="Times New Roman" w:hAnsi="Times New Roman" w:cs="Times New Roman"/>
                <w:sz w:val="24"/>
                <w:szCs w:val="24"/>
              </w:rPr>
              <w:t xml:space="preserve"> + </w:t>
            </w:r>
            <w:hyperlink w:anchor="Par1575" w:history="1">
              <w:r w:rsidRPr="00440909">
                <w:rPr>
                  <w:rFonts w:ascii="Times New Roman" w:hAnsi="Times New Roman" w:cs="Times New Roman"/>
                  <w:color w:val="0000FF"/>
                  <w:sz w:val="24"/>
                  <w:szCs w:val="24"/>
                </w:rPr>
                <w:t>35</w:t>
              </w:r>
            </w:hyperlink>
            <w:r w:rsidRPr="00440909">
              <w:rPr>
                <w:rFonts w:ascii="Times New Roman" w:hAnsi="Times New Roman" w:cs="Times New Roman"/>
                <w:sz w:val="24"/>
                <w:szCs w:val="24"/>
              </w:rPr>
              <w:t>), в том числе:</w:t>
            </w:r>
          </w:p>
        </w:tc>
        <w:tc>
          <w:tcPr>
            <w:tcW w:w="73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23</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госпитализации</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0,17233</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24273,7</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4183,1</w:t>
            </w:r>
          </w:p>
        </w:tc>
        <w:tc>
          <w:tcPr>
            <w:tcW w:w="11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6342645,0</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4142"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медицинская реабилитация в стационарных условиях (сумма </w:t>
            </w:r>
            <w:hyperlink w:anchor="Par1497" w:history="1">
              <w:r w:rsidRPr="00440909">
                <w:rPr>
                  <w:rFonts w:ascii="Times New Roman" w:hAnsi="Times New Roman" w:cs="Times New Roman"/>
                  <w:color w:val="0000FF"/>
                  <w:sz w:val="24"/>
                  <w:szCs w:val="24"/>
                </w:rPr>
                <w:t>строк 30.1</w:t>
              </w:r>
            </w:hyperlink>
            <w:r w:rsidRPr="00440909">
              <w:rPr>
                <w:rFonts w:ascii="Times New Roman" w:hAnsi="Times New Roman" w:cs="Times New Roman"/>
                <w:sz w:val="24"/>
                <w:szCs w:val="24"/>
              </w:rPr>
              <w:t xml:space="preserve"> + </w:t>
            </w:r>
            <w:hyperlink w:anchor="Par1585" w:history="1">
              <w:r w:rsidRPr="00440909">
                <w:rPr>
                  <w:rFonts w:ascii="Times New Roman" w:hAnsi="Times New Roman" w:cs="Times New Roman"/>
                  <w:color w:val="0000FF"/>
                  <w:sz w:val="24"/>
                  <w:szCs w:val="24"/>
                </w:rPr>
                <w:t>35.1</w:t>
              </w:r>
            </w:hyperlink>
            <w:r w:rsidRPr="00440909">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23.1</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койко-день</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0,039</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1654,0</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64,5</w:t>
            </w:r>
          </w:p>
        </w:tc>
        <w:tc>
          <w:tcPr>
            <w:tcW w:w="11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97807,6</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4142"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высокотехнологичная медицинская помощь (сумма </w:t>
            </w:r>
            <w:hyperlink w:anchor="Par1507" w:history="1">
              <w:r w:rsidRPr="00440909">
                <w:rPr>
                  <w:rFonts w:ascii="Times New Roman" w:hAnsi="Times New Roman" w:cs="Times New Roman"/>
                  <w:color w:val="0000FF"/>
                  <w:sz w:val="24"/>
                  <w:szCs w:val="24"/>
                </w:rPr>
                <w:t>строк 30.2</w:t>
              </w:r>
            </w:hyperlink>
            <w:r w:rsidRPr="00440909">
              <w:rPr>
                <w:rFonts w:ascii="Times New Roman" w:hAnsi="Times New Roman" w:cs="Times New Roman"/>
                <w:sz w:val="24"/>
                <w:szCs w:val="24"/>
              </w:rPr>
              <w:t xml:space="preserve"> + </w:t>
            </w:r>
            <w:hyperlink w:anchor="Par1595" w:history="1">
              <w:r w:rsidRPr="00440909">
                <w:rPr>
                  <w:rFonts w:ascii="Times New Roman" w:hAnsi="Times New Roman" w:cs="Times New Roman"/>
                  <w:color w:val="0000FF"/>
                  <w:sz w:val="24"/>
                  <w:szCs w:val="24"/>
                </w:rPr>
                <w:t>35.2</w:t>
              </w:r>
            </w:hyperlink>
            <w:r w:rsidRPr="00440909">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23.2</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госпитализации</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0,00355</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134980,7</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479,1</w:t>
            </w:r>
          </w:p>
        </w:tc>
        <w:tc>
          <w:tcPr>
            <w:tcW w:w="11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726466,0</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4142"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медицинская помощь в условиях дневного стационара (сумма </w:t>
            </w:r>
            <w:hyperlink w:anchor="Par1517" w:history="1">
              <w:r w:rsidRPr="00440909">
                <w:rPr>
                  <w:rFonts w:ascii="Times New Roman" w:hAnsi="Times New Roman" w:cs="Times New Roman"/>
                  <w:color w:val="0000FF"/>
                  <w:sz w:val="24"/>
                  <w:szCs w:val="24"/>
                </w:rPr>
                <w:t>строк 31</w:t>
              </w:r>
            </w:hyperlink>
            <w:r w:rsidRPr="00440909">
              <w:rPr>
                <w:rFonts w:ascii="Times New Roman" w:hAnsi="Times New Roman" w:cs="Times New Roman"/>
                <w:sz w:val="24"/>
                <w:szCs w:val="24"/>
              </w:rPr>
              <w:t xml:space="preserve"> + </w:t>
            </w:r>
            <w:hyperlink w:anchor="Par1605" w:history="1">
              <w:r w:rsidRPr="00440909">
                <w:rPr>
                  <w:rFonts w:ascii="Times New Roman" w:hAnsi="Times New Roman" w:cs="Times New Roman"/>
                  <w:color w:val="0000FF"/>
                  <w:sz w:val="24"/>
                  <w:szCs w:val="24"/>
                </w:rPr>
                <w:t>36</w:t>
              </w:r>
            </w:hyperlink>
            <w:r w:rsidRPr="00440909">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24</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лечения</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0,06</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11919,1</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715,1</w:t>
            </w:r>
          </w:p>
        </w:tc>
        <w:tc>
          <w:tcPr>
            <w:tcW w:w="11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1084340,1</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4142"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 xml:space="preserve">паллиативная медицинская помощь </w:t>
            </w:r>
            <w:hyperlink w:anchor="Par1639" w:history="1">
              <w:r w:rsidRPr="00440909">
                <w:rPr>
                  <w:rFonts w:ascii="Times New Roman" w:hAnsi="Times New Roman" w:cs="Times New Roman"/>
                  <w:color w:val="0000FF"/>
                  <w:sz w:val="24"/>
                  <w:szCs w:val="24"/>
                </w:rPr>
                <w:t>&lt;***&gt;</w:t>
              </w:r>
            </w:hyperlink>
            <w:r w:rsidRPr="00440909">
              <w:rPr>
                <w:rFonts w:ascii="Times New Roman" w:hAnsi="Times New Roman" w:cs="Times New Roman"/>
                <w:sz w:val="24"/>
                <w:szCs w:val="24"/>
              </w:rPr>
              <w:t xml:space="preserve"> (равно </w:t>
            </w:r>
            <w:hyperlink w:anchor="Par1615" w:history="1">
              <w:r w:rsidRPr="00440909">
                <w:rPr>
                  <w:rFonts w:ascii="Times New Roman" w:hAnsi="Times New Roman" w:cs="Times New Roman"/>
                  <w:color w:val="0000FF"/>
                  <w:sz w:val="24"/>
                  <w:szCs w:val="24"/>
                </w:rPr>
                <w:t>строке 37</w:t>
              </w:r>
            </w:hyperlink>
            <w:r w:rsidRPr="00440909">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25</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койко-день</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4142"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затраты на ведение дела страховых медицинских организаций</w:t>
            </w:r>
          </w:p>
        </w:tc>
        <w:tc>
          <w:tcPr>
            <w:tcW w:w="73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26</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129,8</w:t>
            </w:r>
          </w:p>
        </w:tc>
        <w:tc>
          <w:tcPr>
            <w:tcW w:w="11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196881,5</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4142"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из </w:t>
            </w:r>
            <w:hyperlink w:anchor="Par1326" w:history="1">
              <w:r w:rsidRPr="00440909">
                <w:rPr>
                  <w:rFonts w:ascii="Times New Roman" w:hAnsi="Times New Roman" w:cs="Times New Roman"/>
                  <w:color w:val="0000FF"/>
                  <w:sz w:val="24"/>
                  <w:szCs w:val="24"/>
                </w:rPr>
                <w:t>строки 20</w:t>
              </w:r>
            </w:hyperlink>
            <w:r w:rsidRPr="00440909">
              <w:rPr>
                <w:rFonts w:ascii="Times New Roman" w:hAnsi="Times New Roman" w:cs="Times New Roman"/>
                <w:sz w:val="24"/>
                <w:szCs w:val="24"/>
              </w:rPr>
              <w:t>:</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1. Медицинская помощь, предоставляемая в рамках базовой программы ОМС застрахованным лицам</w:t>
            </w:r>
          </w:p>
        </w:tc>
        <w:tc>
          <w:tcPr>
            <w:tcW w:w="73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27</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8684,8</w:t>
            </w:r>
          </w:p>
        </w:tc>
        <w:tc>
          <w:tcPr>
            <w:tcW w:w="11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13168349,7</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69,3</w:t>
            </w:r>
          </w:p>
        </w:tc>
      </w:tr>
      <w:tr w:rsidR="00440909" w:rsidRPr="00440909">
        <w:tc>
          <w:tcPr>
            <w:tcW w:w="4142"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скорая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23" w:name="Par1449"/>
            <w:bookmarkEnd w:id="23"/>
            <w:r w:rsidRPr="00440909">
              <w:rPr>
                <w:rFonts w:ascii="Times New Roman" w:hAnsi="Times New Roman" w:cs="Times New Roman"/>
                <w:sz w:val="24"/>
                <w:szCs w:val="24"/>
              </w:rPr>
              <w:t>28</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вызов</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0,300</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1819,5</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545,9</w:t>
            </w:r>
          </w:p>
        </w:tc>
        <w:tc>
          <w:tcPr>
            <w:tcW w:w="11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827648,7</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4142" w:type="dxa"/>
            <w:gridSpan w:val="3"/>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медицинская помощь в амбулаторных условиях</w:t>
            </w:r>
          </w:p>
        </w:tc>
        <w:tc>
          <w:tcPr>
            <w:tcW w:w="73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24" w:name="Par1459"/>
            <w:bookmarkEnd w:id="24"/>
            <w:r w:rsidRPr="00440909">
              <w:rPr>
                <w:rFonts w:ascii="Times New Roman" w:hAnsi="Times New Roman" w:cs="Times New Roman"/>
                <w:sz w:val="24"/>
                <w:szCs w:val="24"/>
              </w:rPr>
              <w:t>29.1</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посещение с профилактическими и иными целями</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2,35</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376,2</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884,1</w:t>
            </w:r>
          </w:p>
        </w:tc>
        <w:tc>
          <w:tcPr>
            <w:tcW w:w="11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1340478,1</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4142" w:type="dxa"/>
            <w:gridSpan w:val="3"/>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25" w:name="Par1468"/>
            <w:bookmarkEnd w:id="25"/>
            <w:r w:rsidRPr="00440909">
              <w:rPr>
                <w:rFonts w:ascii="Times New Roman" w:hAnsi="Times New Roman" w:cs="Times New Roman"/>
                <w:sz w:val="24"/>
                <w:szCs w:val="24"/>
              </w:rPr>
              <w:t>29.2</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посещение по неотложной медицинской помощи</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0,56</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481,6</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269,7</w:t>
            </w:r>
          </w:p>
        </w:tc>
        <w:tc>
          <w:tcPr>
            <w:tcW w:w="11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408928,5</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4142" w:type="dxa"/>
            <w:gridSpan w:val="3"/>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26" w:name="Par1477"/>
            <w:bookmarkEnd w:id="26"/>
            <w:r w:rsidRPr="00440909">
              <w:rPr>
                <w:rFonts w:ascii="Times New Roman" w:hAnsi="Times New Roman" w:cs="Times New Roman"/>
                <w:sz w:val="24"/>
                <w:szCs w:val="24"/>
              </w:rPr>
              <w:t>29.3</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обращение</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1,98</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1054,0</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2086,9</w:t>
            </w:r>
          </w:p>
        </w:tc>
        <w:tc>
          <w:tcPr>
            <w:tcW w:w="11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3164309,3</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4142"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медицинская помощь в стационарных условиях, в том числе:</w:t>
            </w:r>
          </w:p>
        </w:tc>
        <w:tc>
          <w:tcPr>
            <w:tcW w:w="73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27" w:name="Par1487"/>
            <w:bookmarkEnd w:id="27"/>
            <w:r w:rsidRPr="00440909">
              <w:rPr>
                <w:rFonts w:ascii="Times New Roman" w:hAnsi="Times New Roman" w:cs="Times New Roman"/>
                <w:sz w:val="24"/>
                <w:szCs w:val="24"/>
              </w:rPr>
              <w:t>30</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госпитализации</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0,17233</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24273,7</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4183,1</w:t>
            </w:r>
          </w:p>
        </w:tc>
        <w:tc>
          <w:tcPr>
            <w:tcW w:w="11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6342645,0</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4142"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медицинская реабилитация в стационарных условиях</w:t>
            </w:r>
          </w:p>
        </w:tc>
        <w:tc>
          <w:tcPr>
            <w:tcW w:w="73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28" w:name="Par1497"/>
            <w:bookmarkEnd w:id="28"/>
            <w:r w:rsidRPr="00440909">
              <w:rPr>
                <w:rFonts w:ascii="Times New Roman" w:hAnsi="Times New Roman" w:cs="Times New Roman"/>
                <w:sz w:val="24"/>
                <w:szCs w:val="24"/>
              </w:rPr>
              <w:t>30.1</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койко-день</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0,039</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1654,0</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64,5</w:t>
            </w:r>
          </w:p>
        </w:tc>
        <w:tc>
          <w:tcPr>
            <w:tcW w:w="11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97807,6</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4142"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высокотехнологичная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29" w:name="Par1507"/>
            <w:bookmarkEnd w:id="29"/>
            <w:r w:rsidRPr="00440909">
              <w:rPr>
                <w:rFonts w:ascii="Times New Roman" w:hAnsi="Times New Roman" w:cs="Times New Roman"/>
                <w:sz w:val="24"/>
                <w:szCs w:val="24"/>
              </w:rPr>
              <w:t>30.2</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госпитализации</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0,00355</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134980,7</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479,1</w:t>
            </w:r>
          </w:p>
        </w:tc>
        <w:tc>
          <w:tcPr>
            <w:tcW w:w="11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726466,0</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4142"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медицинская помощь в условиях </w:t>
            </w:r>
            <w:r w:rsidRPr="00440909">
              <w:rPr>
                <w:rFonts w:ascii="Times New Roman" w:hAnsi="Times New Roman" w:cs="Times New Roman"/>
                <w:sz w:val="24"/>
                <w:szCs w:val="24"/>
              </w:rPr>
              <w:lastRenderedPageBreak/>
              <w:t>дневного стационара</w:t>
            </w:r>
          </w:p>
        </w:tc>
        <w:tc>
          <w:tcPr>
            <w:tcW w:w="73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30" w:name="Par1517"/>
            <w:bookmarkEnd w:id="30"/>
            <w:r w:rsidRPr="00440909">
              <w:rPr>
                <w:rFonts w:ascii="Times New Roman" w:hAnsi="Times New Roman" w:cs="Times New Roman"/>
                <w:sz w:val="24"/>
                <w:szCs w:val="24"/>
              </w:rPr>
              <w:lastRenderedPageBreak/>
              <w:t>31</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лечения</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0,06</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11919,1</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715,1</w:t>
            </w:r>
          </w:p>
        </w:tc>
        <w:tc>
          <w:tcPr>
            <w:tcW w:w="11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1084340,1</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4142"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2. Медицинская помощь по видам и заболеваниям сверх базовой программы ОМС:</w:t>
            </w:r>
          </w:p>
        </w:tc>
        <w:tc>
          <w:tcPr>
            <w:tcW w:w="73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32</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1,7</w:t>
            </w:r>
          </w:p>
        </w:tc>
        <w:tc>
          <w:tcPr>
            <w:tcW w:w="11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2632,2</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4142"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скорая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31" w:name="Par1537"/>
            <w:bookmarkEnd w:id="31"/>
            <w:r w:rsidRPr="00440909">
              <w:rPr>
                <w:rFonts w:ascii="Times New Roman" w:hAnsi="Times New Roman" w:cs="Times New Roman"/>
                <w:sz w:val="24"/>
                <w:szCs w:val="24"/>
              </w:rPr>
              <w:t>33</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вызов</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0,001</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1819,5</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1,7</w:t>
            </w:r>
          </w:p>
        </w:tc>
        <w:tc>
          <w:tcPr>
            <w:tcW w:w="11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2632,2</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4142" w:type="dxa"/>
            <w:gridSpan w:val="3"/>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медицинская помощь в амбулаторных условиях</w:t>
            </w:r>
          </w:p>
        </w:tc>
        <w:tc>
          <w:tcPr>
            <w:tcW w:w="73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32" w:name="Par1547"/>
            <w:bookmarkEnd w:id="32"/>
            <w:r w:rsidRPr="00440909">
              <w:rPr>
                <w:rFonts w:ascii="Times New Roman" w:hAnsi="Times New Roman" w:cs="Times New Roman"/>
                <w:sz w:val="24"/>
                <w:szCs w:val="24"/>
              </w:rPr>
              <w:t>34.1</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посещение с профилактическими и иными целями</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2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1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4142" w:type="dxa"/>
            <w:gridSpan w:val="3"/>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33" w:name="Par1556"/>
            <w:bookmarkEnd w:id="33"/>
            <w:r w:rsidRPr="00440909">
              <w:rPr>
                <w:rFonts w:ascii="Times New Roman" w:hAnsi="Times New Roman" w:cs="Times New Roman"/>
                <w:sz w:val="24"/>
                <w:szCs w:val="24"/>
              </w:rPr>
              <w:t>34.2</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посещение по неотложной медицинской помощи</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2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1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4142" w:type="dxa"/>
            <w:gridSpan w:val="3"/>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34" w:name="Par1565"/>
            <w:bookmarkEnd w:id="34"/>
            <w:r w:rsidRPr="00440909">
              <w:rPr>
                <w:rFonts w:ascii="Times New Roman" w:hAnsi="Times New Roman" w:cs="Times New Roman"/>
                <w:sz w:val="24"/>
                <w:szCs w:val="24"/>
              </w:rPr>
              <w:t>34.3</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обращение</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2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1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4142"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специализированная медицинская помощь в стационарных условиях, в том числе:</w:t>
            </w:r>
          </w:p>
        </w:tc>
        <w:tc>
          <w:tcPr>
            <w:tcW w:w="73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35" w:name="Par1575"/>
            <w:bookmarkEnd w:id="35"/>
            <w:r w:rsidRPr="00440909">
              <w:rPr>
                <w:rFonts w:ascii="Times New Roman" w:hAnsi="Times New Roman" w:cs="Times New Roman"/>
                <w:sz w:val="24"/>
                <w:szCs w:val="24"/>
              </w:rPr>
              <w:t>35</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госпитализации</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2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1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4142"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медицинская реабилитация в стационарных условиях</w:t>
            </w:r>
          </w:p>
        </w:tc>
        <w:tc>
          <w:tcPr>
            <w:tcW w:w="73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36" w:name="Par1585"/>
            <w:bookmarkEnd w:id="36"/>
            <w:r w:rsidRPr="00440909">
              <w:rPr>
                <w:rFonts w:ascii="Times New Roman" w:hAnsi="Times New Roman" w:cs="Times New Roman"/>
                <w:sz w:val="24"/>
                <w:szCs w:val="24"/>
              </w:rPr>
              <w:t>35.1</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койко-день</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2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1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4142"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высокотехнологичная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37" w:name="Par1595"/>
            <w:bookmarkEnd w:id="37"/>
            <w:r w:rsidRPr="00440909">
              <w:rPr>
                <w:rFonts w:ascii="Times New Roman" w:hAnsi="Times New Roman" w:cs="Times New Roman"/>
                <w:sz w:val="24"/>
                <w:szCs w:val="24"/>
              </w:rPr>
              <w:t>35.2</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госпитализации</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2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1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4142"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медицинская помощь в условиях дневного стационара</w:t>
            </w:r>
          </w:p>
        </w:tc>
        <w:tc>
          <w:tcPr>
            <w:tcW w:w="73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38" w:name="Par1605"/>
            <w:bookmarkEnd w:id="38"/>
            <w:r w:rsidRPr="00440909">
              <w:rPr>
                <w:rFonts w:ascii="Times New Roman" w:hAnsi="Times New Roman" w:cs="Times New Roman"/>
                <w:sz w:val="24"/>
                <w:szCs w:val="24"/>
              </w:rPr>
              <w:t>36</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лечения</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2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1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4142"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паллиативная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39" w:name="Par1615"/>
            <w:bookmarkEnd w:id="39"/>
            <w:r w:rsidRPr="00440909">
              <w:rPr>
                <w:rFonts w:ascii="Times New Roman" w:hAnsi="Times New Roman" w:cs="Times New Roman"/>
                <w:sz w:val="24"/>
                <w:szCs w:val="24"/>
              </w:rPr>
              <w:t>37</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койко-день</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2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1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4142"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Итого:</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(сумма </w:t>
            </w:r>
            <w:hyperlink w:anchor="Par1137" w:history="1">
              <w:r w:rsidRPr="00440909">
                <w:rPr>
                  <w:rFonts w:ascii="Times New Roman" w:hAnsi="Times New Roman" w:cs="Times New Roman"/>
                  <w:color w:val="0000FF"/>
                  <w:sz w:val="24"/>
                  <w:szCs w:val="24"/>
                </w:rPr>
                <w:t>строк 01</w:t>
              </w:r>
            </w:hyperlink>
            <w:r w:rsidRPr="00440909">
              <w:rPr>
                <w:rFonts w:ascii="Times New Roman" w:hAnsi="Times New Roman" w:cs="Times New Roman"/>
                <w:sz w:val="24"/>
                <w:szCs w:val="24"/>
              </w:rPr>
              <w:t xml:space="preserve"> + </w:t>
            </w:r>
            <w:hyperlink w:anchor="Par1276" w:history="1">
              <w:r w:rsidRPr="00440909">
                <w:rPr>
                  <w:rFonts w:ascii="Times New Roman" w:hAnsi="Times New Roman" w:cs="Times New Roman"/>
                  <w:color w:val="0000FF"/>
                  <w:sz w:val="24"/>
                  <w:szCs w:val="24"/>
                </w:rPr>
                <w:t>15</w:t>
              </w:r>
            </w:hyperlink>
            <w:r w:rsidRPr="00440909">
              <w:rPr>
                <w:rFonts w:ascii="Times New Roman" w:hAnsi="Times New Roman" w:cs="Times New Roman"/>
                <w:sz w:val="24"/>
                <w:szCs w:val="24"/>
              </w:rPr>
              <w:t xml:space="preserve"> + </w:t>
            </w:r>
            <w:hyperlink w:anchor="Par1326" w:history="1">
              <w:r w:rsidRPr="00440909">
                <w:rPr>
                  <w:rFonts w:ascii="Times New Roman" w:hAnsi="Times New Roman" w:cs="Times New Roman"/>
                  <w:color w:val="0000FF"/>
                  <w:sz w:val="24"/>
                  <w:szCs w:val="24"/>
                </w:rPr>
                <w:t>20</w:t>
              </w:r>
            </w:hyperlink>
            <w:r w:rsidRPr="00440909">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38</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3771,3</w:t>
            </w:r>
          </w:p>
        </w:tc>
        <w:tc>
          <w:tcPr>
            <w:tcW w:w="12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8816,3</w:t>
            </w:r>
          </w:p>
        </w:tc>
        <w:tc>
          <w:tcPr>
            <w:tcW w:w="11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5639617,0</w:t>
            </w:r>
          </w:p>
        </w:tc>
        <w:tc>
          <w:tcPr>
            <w:tcW w:w="130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13367863,4</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100</w:t>
            </w:r>
          </w:p>
        </w:tc>
      </w:tr>
    </w:tbl>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bookmarkStart w:id="40" w:name="Par1637"/>
      <w:bookmarkEnd w:id="40"/>
      <w:r w:rsidRPr="00440909">
        <w:rPr>
          <w:rFonts w:ascii="Times New Roman" w:hAnsi="Times New Roman" w:cs="Times New Roman"/>
          <w:sz w:val="24"/>
          <w:szCs w:val="24"/>
        </w:rPr>
        <w:t>&lt;*&gt; Без учета финансовых ассигнований бюджета Тульской области на содержание медицинских организаций, работающих в системе ОМС (затраты, не вошедшие в тариф).</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bookmarkStart w:id="41" w:name="Par1638"/>
      <w:bookmarkEnd w:id="41"/>
      <w:r w:rsidRPr="00440909">
        <w:rPr>
          <w:rFonts w:ascii="Times New Roman" w:hAnsi="Times New Roman" w:cs="Times New Roman"/>
          <w:sz w:val="24"/>
          <w:szCs w:val="24"/>
        </w:rPr>
        <w:t>&lt;**&gt; Средства бюджета Тульской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bookmarkStart w:id="42" w:name="Par1639"/>
      <w:bookmarkEnd w:id="42"/>
      <w:r w:rsidRPr="00440909">
        <w:rPr>
          <w:rFonts w:ascii="Times New Roman" w:hAnsi="Times New Roman" w:cs="Times New Roman"/>
          <w:sz w:val="24"/>
          <w:szCs w:val="24"/>
        </w:rPr>
        <w:t>&lt;***&gt; В случае включения паллиативной медицинской помощи в территориальную программу обязательного медицинского страхования с соответствующим платежом субъекта Российской Федерации.</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center"/>
        <w:outlineLvl w:val="2"/>
        <w:rPr>
          <w:rFonts w:ascii="Times New Roman" w:hAnsi="Times New Roman" w:cs="Times New Roman"/>
          <w:sz w:val="24"/>
          <w:szCs w:val="24"/>
        </w:rPr>
      </w:pPr>
      <w:r w:rsidRPr="00440909">
        <w:rPr>
          <w:rFonts w:ascii="Times New Roman" w:hAnsi="Times New Roman" w:cs="Times New Roman"/>
          <w:sz w:val="24"/>
          <w:szCs w:val="24"/>
        </w:rPr>
        <w:t>УТВЕРЖДЕННАЯ СТОИМОСТЬ</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территориальной Программы государственных гарантий</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бесплатного оказания населению Тульской области</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медицинской помощи по условиям ее оказания на 2018 год</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2"/>
        <w:gridCol w:w="510"/>
        <w:gridCol w:w="1423"/>
        <w:gridCol w:w="567"/>
        <w:gridCol w:w="1722"/>
        <w:gridCol w:w="1553"/>
        <w:gridCol w:w="1559"/>
        <w:gridCol w:w="1275"/>
        <w:gridCol w:w="1135"/>
        <w:gridCol w:w="1275"/>
        <w:gridCol w:w="1474"/>
        <w:gridCol w:w="851"/>
      </w:tblGrid>
      <w:tr w:rsidR="00440909" w:rsidRPr="00440909">
        <w:tc>
          <w:tcPr>
            <w:tcW w:w="3915" w:type="dxa"/>
            <w:gridSpan w:val="3"/>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Виды медицинской помощи по источникам финансирования</w:t>
            </w:r>
          </w:p>
        </w:tc>
        <w:tc>
          <w:tcPr>
            <w:tcW w:w="567" w:type="dxa"/>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N строки</w:t>
            </w:r>
          </w:p>
        </w:tc>
        <w:tc>
          <w:tcPr>
            <w:tcW w:w="1722" w:type="dxa"/>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Единица измерения</w:t>
            </w:r>
          </w:p>
        </w:tc>
        <w:tc>
          <w:tcPr>
            <w:tcW w:w="1553" w:type="dxa"/>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559" w:type="dxa"/>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Стоимость единицы объема медицинской помощи (норматив финансовых затрат на единицу объема предоставления медицинской помощи (руб.)</w:t>
            </w:r>
          </w:p>
        </w:tc>
        <w:tc>
          <w:tcPr>
            <w:tcW w:w="2410" w:type="dxa"/>
            <w:gridSpan w:val="2"/>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Подушевые нормативы финансирования территориальной Программы</w:t>
            </w:r>
          </w:p>
        </w:tc>
        <w:tc>
          <w:tcPr>
            <w:tcW w:w="3600"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Стоимость территориальной Программы по источникам ее финансового обеспечения</w:t>
            </w:r>
          </w:p>
        </w:tc>
      </w:tr>
      <w:tr w:rsidR="00440909" w:rsidRPr="00440909">
        <w:tc>
          <w:tcPr>
            <w:tcW w:w="3915" w:type="dxa"/>
            <w:gridSpan w:val="3"/>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1722"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1553"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руб.</w:t>
            </w:r>
          </w:p>
        </w:tc>
        <w:tc>
          <w:tcPr>
            <w:tcW w:w="2749" w:type="dxa"/>
            <w:gridSpan w:val="2"/>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тыс. руб.</w:t>
            </w:r>
          </w:p>
        </w:tc>
        <w:tc>
          <w:tcPr>
            <w:tcW w:w="851" w:type="dxa"/>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в % к итогу</w:t>
            </w:r>
          </w:p>
        </w:tc>
      </w:tr>
      <w:tr w:rsidR="00440909" w:rsidRPr="00440909">
        <w:tc>
          <w:tcPr>
            <w:tcW w:w="3915" w:type="dxa"/>
            <w:gridSpan w:val="3"/>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1722"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1553"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за счет средств бюджета Тульской области</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за счет средств ОМС</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за счет средств бюджета Тульской области</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за счет средств ОМС</w:t>
            </w:r>
          </w:p>
        </w:tc>
        <w:tc>
          <w:tcPr>
            <w:tcW w:w="851"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А</w:t>
            </w:r>
          </w:p>
        </w:tc>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7</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9</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I. Медицинская помощь, предоставляемая за счет бюджета Тульской области,</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в том числе </w:t>
            </w:r>
            <w:hyperlink w:anchor="Par2173" w:history="1">
              <w:r w:rsidRPr="00440909">
                <w:rPr>
                  <w:rFonts w:ascii="Times New Roman" w:hAnsi="Times New Roman" w:cs="Times New Roman"/>
                  <w:color w:val="0000FF"/>
                  <w:sz w:val="24"/>
                  <w:szCs w:val="24"/>
                </w:rPr>
                <w:t>&lt;*&gt;</w:t>
              </w:r>
            </w:hyperlink>
            <w:r w:rsidRPr="0044090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43" w:name="Par1672"/>
            <w:bookmarkEnd w:id="43"/>
            <w:r w:rsidRPr="00440909">
              <w:rPr>
                <w:rFonts w:ascii="Times New Roman" w:hAnsi="Times New Roman" w:cs="Times New Roman"/>
                <w:sz w:val="24"/>
                <w:szCs w:val="24"/>
              </w:rPr>
              <w:t>01</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4065,7</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6054003,8</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27,8</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1. Скорая, в том числе скорая специализированная медицинская помощь, не включенная в территориальную программу ОМС, в том числе:</w:t>
            </w:r>
          </w:p>
        </w:tc>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02</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вызов</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0,0035</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2072,0</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7,3</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10922,4</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не идентифицированным и не застрахованным в системе ОМС лицам</w:t>
            </w:r>
          </w:p>
        </w:tc>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03</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вызов</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2. Медицинская помощь в амбулаторных условиях, в том числе:</w:t>
            </w:r>
          </w:p>
        </w:tc>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04</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посещение с профилактическими и иными целями</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0,556</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403,9</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224,0</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333495,4</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05</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обращение</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0,153</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1171,6</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178,8</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266202,8</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не идентифицированным и не застрахованным в системе ОМС лицам</w:t>
            </w:r>
          </w:p>
        </w:tc>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06</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посещение с профилактическими и иными целями</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07</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обращение</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3. Специализированная медицинская помощь в стационарных условиях, в том числе:</w:t>
            </w:r>
          </w:p>
        </w:tc>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08</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госпитализации</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0,015</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69276,8</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1039,8</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1548361,1</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не идентифицированным и не застрахованным в системе ОМС лицам</w:t>
            </w:r>
          </w:p>
        </w:tc>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09</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госпитализации</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3,5</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5151,1</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4. медицинская помощь в условиях дневного стационара, в том числе:</w:t>
            </w:r>
          </w:p>
        </w:tc>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10</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лечения</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0,0033</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11957,9</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39,4</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58605,7</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не идентифицированным и не застрахованным в системе ОМС </w:t>
            </w:r>
            <w:r w:rsidRPr="00440909">
              <w:rPr>
                <w:rFonts w:ascii="Times New Roman" w:hAnsi="Times New Roman" w:cs="Times New Roman"/>
                <w:sz w:val="24"/>
                <w:szCs w:val="24"/>
              </w:rPr>
              <w:lastRenderedPageBreak/>
              <w:t>лицам</w:t>
            </w:r>
          </w:p>
        </w:tc>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lastRenderedPageBreak/>
              <w:t>11</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лечения</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5. Паллиативная медицинская помощь</w:t>
            </w:r>
          </w:p>
        </w:tc>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12</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койко-день</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0,092</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1856,5</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170,3</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253644,3</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6. Иные государственные услуги (работы)</w:t>
            </w:r>
          </w:p>
        </w:tc>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13</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2293,9</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3415657,6</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7. Высокотехнологичная медицинская помощь, оказываемая в медицинских организациях Тульской области</w:t>
            </w:r>
          </w:p>
        </w:tc>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14</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госпитализации</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0,00056</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201585,6</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112,2</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167114,5</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II. Средства бюджета Тульской области на приобретение медицинского оборудования для медицинских организаций, работающих в системе ОМС </w:t>
            </w:r>
            <w:hyperlink w:anchor="Par2174" w:history="1">
              <w:r w:rsidRPr="00440909">
                <w:rPr>
                  <w:rFonts w:ascii="Times New Roman" w:hAnsi="Times New Roman" w:cs="Times New Roman"/>
                  <w:color w:val="0000FF"/>
                  <w:sz w:val="24"/>
                  <w:szCs w:val="24"/>
                </w:rPr>
                <w:t>&lt;**&gt;</w:t>
              </w:r>
            </w:hyperlink>
            <w:r w:rsidRPr="00440909">
              <w:rPr>
                <w:rFonts w:ascii="Times New Roman" w:hAnsi="Times New Roman" w:cs="Times New Roman"/>
                <w:sz w:val="24"/>
                <w:szCs w:val="24"/>
              </w:rPr>
              <w:t>,</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 том числе на приобретение:</w:t>
            </w:r>
          </w:p>
        </w:tc>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44" w:name="Par1811"/>
            <w:bookmarkEnd w:id="44"/>
            <w:r w:rsidRPr="00440909">
              <w:rPr>
                <w:rFonts w:ascii="Times New Roman" w:hAnsi="Times New Roman" w:cs="Times New Roman"/>
                <w:sz w:val="24"/>
                <w:szCs w:val="24"/>
              </w:rPr>
              <w:t>15</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89,7</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133555,8</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0,6</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санитарного транспорта</w:t>
            </w:r>
          </w:p>
        </w:tc>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16</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КТ</w:t>
            </w:r>
          </w:p>
        </w:tc>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17</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МРТ</w:t>
            </w:r>
          </w:p>
        </w:tc>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18</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иного медицинского оборудования</w:t>
            </w:r>
          </w:p>
        </w:tc>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19</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89,7</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133555,8</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III. Медицинская помощь в рамках территориальной программы ОМС:</w:t>
            </w:r>
          </w:p>
        </w:tc>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45" w:name="Par1861"/>
            <w:bookmarkEnd w:id="45"/>
            <w:r w:rsidRPr="00440909">
              <w:rPr>
                <w:rFonts w:ascii="Times New Roman" w:hAnsi="Times New Roman" w:cs="Times New Roman"/>
                <w:sz w:val="24"/>
                <w:szCs w:val="24"/>
              </w:rPr>
              <w:t>20</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10296,1</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15611470,9</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71,6</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скорая медицинская помощь</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(сумма </w:t>
            </w:r>
            <w:hyperlink w:anchor="Par1985" w:history="1">
              <w:r w:rsidRPr="00440909">
                <w:rPr>
                  <w:rFonts w:ascii="Times New Roman" w:hAnsi="Times New Roman" w:cs="Times New Roman"/>
                  <w:color w:val="0000FF"/>
                  <w:sz w:val="24"/>
                  <w:szCs w:val="24"/>
                </w:rPr>
                <w:t>строк 28</w:t>
              </w:r>
            </w:hyperlink>
            <w:r w:rsidRPr="00440909">
              <w:rPr>
                <w:rFonts w:ascii="Times New Roman" w:hAnsi="Times New Roman" w:cs="Times New Roman"/>
                <w:sz w:val="24"/>
                <w:szCs w:val="24"/>
              </w:rPr>
              <w:t xml:space="preserve"> + </w:t>
            </w:r>
            <w:hyperlink w:anchor="Par2073" w:history="1">
              <w:r w:rsidRPr="00440909">
                <w:rPr>
                  <w:rFonts w:ascii="Times New Roman" w:hAnsi="Times New Roman" w:cs="Times New Roman"/>
                  <w:color w:val="0000FF"/>
                  <w:sz w:val="24"/>
                  <w:szCs w:val="24"/>
                </w:rPr>
                <w:t>33</w:t>
              </w:r>
            </w:hyperlink>
            <w:r w:rsidRPr="0044090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21</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вызов</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0,3009</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2072,0</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623,4</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945232,3</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1982" w:type="dxa"/>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медицинская помощь в амбулаторных условиях</w:t>
            </w:r>
          </w:p>
        </w:tc>
        <w:tc>
          <w:tcPr>
            <w:tcW w:w="510" w:type="dxa"/>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сумма строк</w:t>
            </w:r>
          </w:p>
        </w:tc>
        <w:tc>
          <w:tcPr>
            <w:tcW w:w="142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hyperlink w:anchor="Par1995" w:history="1">
              <w:r w:rsidRPr="00440909">
                <w:rPr>
                  <w:rFonts w:ascii="Times New Roman" w:hAnsi="Times New Roman" w:cs="Times New Roman"/>
                  <w:color w:val="0000FF"/>
                  <w:sz w:val="24"/>
                  <w:szCs w:val="24"/>
                </w:rPr>
                <w:t>29.1</w:t>
              </w:r>
            </w:hyperlink>
            <w:r w:rsidRPr="00440909">
              <w:rPr>
                <w:rFonts w:ascii="Times New Roman" w:hAnsi="Times New Roman" w:cs="Times New Roman"/>
                <w:sz w:val="24"/>
                <w:szCs w:val="24"/>
              </w:rPr>
              <w:t xml:space="preserve"> + </w:t>
            </w:r>
            <w:hyperlink w:anchor="Par2083" w:history="1">
              <w:r w:rsidRPr="00440909">
                <w:rPr>
                  <w:rFonts w:ascii="Times New Roman" w:hAnsi="Times New Roman" w:cs="Times New Roman"/>
                  <w:color w:val="0000FF"/>
                  <w:sz w:val="24"/>
                  <w:szCs w:val="24"/>
                </w:rPr>
                <w:t>34.1</w:t>
              </w:r>
            </w:hyperlink>
          </w:p>
        </w:tc>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22.1</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посещение с профилактическими и иными целями</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2,35</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437,7</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1028,6</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1559615,3</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1982"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510"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142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hyperlink w:anchor="Par2004" w:history="1">
              <w:r w:rsidRPr="00440909">
                <w:rPr>
                  <w:rFonts w:ascii="Times New Roman" w:hAnsi="Times New Roman" w:cs="Times New Roman"/>
                  <w:color w:val="0000FF"/>
                  <w:sz w:val="24"/>
                  <w:szCs w:val="24"/>
                </w:rPr>
                <w:t>29.2</w:t>
              </w:r>
            </w:hyperlink>
            <w:r w:rsidRPr="00440909">
              <w:rPr>
                <w:rFonts w:ascii="Times New Roman" w:hAnsi="Times New Roman" w:cs="Times New Roman"/>
                <w:sz w:val="24"/>
                <w:szCs w:val="24"/>
              </w:rPr>
              <w:t xml:space="preserve"> + </w:t>
            </w:r>
            <w:hyperlink w:anchor="Par2092" w:history="1">
              <w:r w:rsidRPr="00440909">
                <w:rPr>
                  <w:rFonts w:ascii="Times New Roman" w:hAnsi="Times New Roman" w:cs="Times New Roman"/>
                  <w:color w:val="0000FF"/>
                  <w:sz w:val="24"/>
                  <w:szCs w:val="24"/>
                </w:rPr>
                <w:t>34.2</w:t>
              </w:r>
            </w:hyperlink>
          </w:p>
        </w:tc>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22.2</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посещение по неотложной медицинской помощи</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0,56</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560,3</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313,8</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475753,0</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1982"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510"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142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hyperlink w:anchor="Par2013" w:history="1">
              <w:r w:rsidRPr="00440909">
                <w:rPr>
                  <w:rFonts w:ascii="Times New Roman" w:hAnsi="Times New Roman" w:cs="Times New Roman"/>
                  <w:color w:val="0000FF"/>
                  <w:sz w:val="24"/>
                  <w:szCs w:val="24"/>
                </w:rPr>
                <w:t>29.3</w:t>
              </w:r>
            </w:hyperlink>
            <w:r w:rsidRPr="00440909">
              <w:rPr>
                <w:rFonts w:ascii="Times New Roman" w:hAnsi="Times New Roman" w:cs="Times New Roman"/>
                <w:sz w:val="24"/>
                <w:szCs w:val="24"/>
              </w:rPr>
              <w:t xml:space="preserve"> + </w:t>
            </w:r>
            <w:hyperlink w:anchor="Par2101" w:history="1">
              <w:r w:rsidRPr="00440909">
                <w:rPr>
                  <w:rFonts w:ascii="Times New Roman" w:hAnsi="Times New Roman" w:cs="Times New Roman"/>
                  <w:color w:val="0000FF"/>
                  <w:sz w:val="24"/>
                  <w:szCs w:val="24"/>
                </w:rPr>
                <w:t>34.3</w:t>
              </w:r>
            </w:hyperlink>
          </w:p>
        </w:tc>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22.3</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обращение</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1,98</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1226,3</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2428,1</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3681586,8</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специализированная медицинская помощь в стационарных условиях (сумма </w:t>
            </w:r>
            <w:hyperlink w:anchor="Par2023" w:history="1">
              <w:r w:rsidRPr="00440909">
                <w:rPr>
                  <w:rFonts w:ascii="Times New Roman" w:hAnsi="Times New Roman" w:cs="Times New Roman"/>
                  <w:color w:val="0000FF"/>
                  <w:sz w:val="24"/>
                  <w:szCs w:val="24"/>
                </w:rPr>
                <w:t>строк 30</w:t>
              </w:r>
            </w:hyperlink>
            <w:r w:rsidRPr="00440909">
              <w:rPr>
                <w:rFonts w:ascii="Times New Roman" w:hAnsi="Times New Roman" w:cs="Times New Roman"/>
                <w:sz w:val="24"/>
                <w:szCs w:val="24"/>
              </w:rPr>
              <w:t xml:space="preserve"> + </w:t>
            </w:r>
            <w:hyperlink w:anchor="Par2111" w:history="1">
              <w:r w:rsidRPr="00440909">
                <w:rPr>
                  <w:rFonts w:ascii="Times New Roman" w:hAnsi="Times New Roman" w:cs="Times New Roman"/>
                  <w:color w:val="0000FF"/>
                  <w:sz w:val="24"/>
                  <w:szCs w:val="24"/>
                </w:rPr>
                <w:t>35</w:t>
              </w:r>
            </w:hyperlink>
            <w:r w:rsidRPr="00440909">
              <w:rPr>
                <w:rFonts w:ascii="Times New Roman" w:hAnsi="Times New Roman" w:cs="Times New Roman"/>
                <w:sz w:val="24"/>
                <w:szCs w:val="24"/>
              </w:rPr>
              <w:t>), в том числе:</w:t>
            </w:r>
          </w:p>
        </w:tc>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23</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госпитализации</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0,17233</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28767,4</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4957,5</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7516835,3</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медицинская реабилитация в стационарных условиях (сумма </w:t>
            </w:r>
            <w:hyperlink w:anchor="Par2033" w:history="1">
              <w:r w:rsidRPr="00440909">
                <w:rPr>
                  <w:rFonts w:ascii="Times New Roman" w:hAnsi="Times New Roman" w:cs="Times New Roman"/>
                  <w:color w:val="0000FF"/>
                  <w:sz w:val="24"/>
                  <w:szCs w:val="24"/>
                </w:rPr>
                <w:t>строк 30.1</w:t>
              </w:r>
            </w:hyperlink>
            <w:r w:rsidRPr="00440909">
              <w:rPr>
                <w:rFonts w:ascii="Times New Roman" w:hAnsi="Times New Roman" w:cs="Times New Roman"/>
                <w:sz w:val="24"/>
                <w:szCs w:val="24"/>
              </w:rPr>
              <w:t xml:space="preserve"> + </w:t>
            </w:r>
            <w:hyperlink w:anchor="Par2121" w:history="1">
              <w:r w:rsidRPr="00440909">
                <w:rPr>
                  <w:rFonts w:ascii="Times New Roman" w:hAnsi="Times New Roman" w:cs="Times New Roman"/>
                  <w:color w:val="0000FF"/>
                  <w:sz w:val="24"/>
                  <w:szCs w:val="24"/>
                </w:rPr>
                <w:t>35.1</w:t>
              </w:r>
            </w:hyperlink>
            <w:r w:rsidRPr="0044090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23.1</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койко-день</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0,039</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1938,4</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75,6</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114625,4</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высокотехнологичная медицинская помощь (сумма </w:t>
            </w:r>
            <w:hyperlink w:anchor="Par2043" w:history="1">
              <w:r w:rsidRPr="00440909">
                <w:rPr>
                  <w:rFonts w:ascii="Times New Roman" w:hAnsi="Times New Roman" w:cs="Times New Roman"/>
                  <w:color w:val="0000FF"/>
                  <w:sz w:val="24"/>
                  <w:szCs w:val="24"/>
                </w:rPr>
                <w:t>строк 30.2</w:t>
              </w:r>
            </w:hyperlink>
            <w:r w:rsidRPr="00440909">
              <w:rPr>
                <w:rFonts w:ascii="Times New Roman" w:hAnsi="Times New Roman" w:cs="Times New Roman"/>
                <w:sz w:val="24"/>
                <w:szCs w:val="24"/>
              </w:rPr>
              <w:t xml:space="preserve"> + </w:t>
            </w:r>
            <w:hyperlink w:anchor="Par2131" w:history="1">
              <w:r w:rsidRPr="00440909">
                <w:rPr>
                  <w:rFonts w:ascii="Times New Roman" w:hAnsi="Times New Roman" w:cs="Times New Roman"/>
                  <w:color w:val="0000FF"/>
                  <w:sz w:val="24"/>
                  <w:szCs w:val="24"/>
                </w:rPr>
                <w:t>35.2</w:t>
              </w:r>
            </w:hyperlink>
            <w:r w:rsidRPr="0044090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23.2</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госпитализации</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0,00362</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159969,1</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578,4</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876950,6</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медицинская помощь в условиях дневного стационара (сумма </w:t>
            </w:r>
            <w:hyperlink w:anchor="Par2053" w:history="1">
              <w:r w:rsidRPr="00440909">
                <w:rPr>
                  <w:rFonts w:ascii="Times New Roman" w:hAnsi="Times New Roman" w:cs="Times New Roman"/>
                  <w:color w:val="0000FF"/>
                  <w:sz w:val="24"/>
                  <w:szCs w:val="24"/>
                </w:rPr>
                <w:t>строк 31</w:t>
              </w:r>
            </w:hyperlink>
            <w:r w:rsidRPr="00440909">
              <w:rPr>
                <w:rFonts w:ascii="Times New Roman" w:hAnsi="Times New Roman" w:cs="Times New Roman"/>
                <w:sz w:val="24"/>
                <w:szCs w:val="24"/>
              </w:rPr>
              <w:t xml:space="preserve"> + </w:t>
            </w:r>
            <w:hyperlink w:anchor="Par2141" w:history="1">
              <w:r w:rsidRPr="00440909">
                <w:rPr>
                  <w:rFonts w:ascii="Times New Roman" w:hAnsi="Times New Roman" w:cs="Times New Roman"/>
                  <w:color w:val="0000FF"/>
                  <w:sz w:val="24"/>
                  <w:szCs w:val="24"/>
                </w:rPr>
                <w:t>36</w:t>
              </w:r>
            </w:hyperlink>
            <w:r w:rsidRPr="0044090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24</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лечения</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0,06</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13640,7</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818,4</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1240962,7</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паллиативная медицинская помощь </w:t>
            </w:r>
            <w:hyperlink w:anchor="Par2175" w:history="1">
              <w:r w:rsidRPr="00440909">
                <w:rPr>
                  <w:rFonts w:ascii="Times New Roman" w:hAnsi="Times New Roman" w:cs="Times New Roman"/>
                  <w:color w:val="0000FF"/>
                  <w:sz w:val="24"/>
                  <w:szCs w:val="24"/>
                </w:rPr>
                <w:t>&lt;***&gt;</w:t>
              </w:r>
            </w:hyperlink>
            <w:r w:rsidRPr="00440909">
              <w:rPr>
                <w:rFonts w:ascii="Times New Roman" w:hAnsi="Times New Roman" w:cs="Times New Roman"/>
                <w:sz w:val="24"/>
                <w:szCs w:val="24"/>
              </w:rPr>
              <w:t xml:space="preserve"> (равно </w:t>
            </w:r>
            <w:hyperlink w:anchor="Par2151" w:history="1">
              <w:r w:rsidRPr="00440909">
                <w:rPr>
                  <w:rFonts w:ascii="Times New Roman" w:hAnsi="Times New Roman" w:cs="Times New Roman"/>
                  <w:color w:val="0000FF"/>
                  <w:sz w:val="24"/>
                  <w:szCs w:val="24"/>
                </w:rPr>
                <w:t>строке 37</w:t>
              </w:r>
            </w:hyperlink>
            <w:r w:rsidRPr="0044090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25</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койко-день</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затраты на ведение дела страховых медицинских организаций</w:t>
            </w:r>
          </w:p>
        </w:tc>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26</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126,3</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191485,5</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из </w:t>
            </w:r>
            <w:hyperlink w:anchor="Par1861" w:history="1">
              <w:r w:rsidRPr="00440909">
                <w:rPr>
                  <w:rFonts w:ascii="Times New Roman" w:hAnsi="Times New Roman" w:cs="Times New Roman"/>
                  <w:color w:val="0000FF"/>
                  <w:sz w:val="24"/>
                  <w:szCs w:val="24"/>
                </w:rPr>
                <w:t>строки 20</w:t>
              </w:r>
            </w:hyperlink>
            <w:r w:rsidRPr="00440909">
              <w:rPr>
                <w:rFonts w:ascii="Times New Roman" w:hAnsi="Times New Roman" w:cs="Times New Roman"/>
                <w:sz w:val="24"/>
                <w:szCs w:val="24"/>
              </w:rPr>
              <w:t>:</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1. Медицинская помощь, предоставляемая в рамках базовой программы ОМС застрахованным лицам</w:t>
            </w:r>
          </w:p>
        </w:tc>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27</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10168,0</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15417258,2</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70,7</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скорая медицинская помощь</w:t>
            </w:r>
          </w:p>
        </w:tc>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46" w:name="Par1985"/>
            <w:bookmarkEnd w:id="46"/>
            <w:r w:rsidRPr="00440909">
              <w:rPr>
                <w:rFonts w:ascii="Times New Roman" w:hAnsi="Times New Roman" w:cs="Times New Roman"/>
                <w:sz w:val="24"/>
                <w:szCs w:val="24"/>
              </w:rPr>
              <w:t>28</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вызов</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0,300</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2072,0</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621,6</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942505,1</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медицинская помощь в </w:t>
            </w:r>
            <w:r w:rsidRPr="00440909">
              <w:rPr>
                <w:rFonts w:ascii="Times New Roman" w:hAnsi="Times New Roman" w:cs="Times New Roman"/>
                <w:sz w:val="24"/>
                <w:szCs w:val="24"/>
              </w:rPr>
              <w:lastRenderedPageBreak/>
              <w:t>амбулаторных условиях</w:t>
            </w:r>
          </w:p>
        </w:tc>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47" w:name="Par1995"/>
            <w:bookmarkEnd w:id="47"/>
            <w:r w:rsidRPr="00440909">
              <w:rPr>
                <w:rFonts w:ascii="Times New Roman" w:hAnsi="Times New Roman" w:cs="Times New Roman"/>
                <w:sz w:val="24"/>
                <w:szCs w:val="24"/>
              </w:rPr>
              <w:lastRenderedPageBreak/>
              <w:t>29.1</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 xml:space="preserve">посещение с </w:t>
            </w:r>
            <w:r w:rsidRPr="00440909">
              <w:rPr>
                <w:rFonts w:ascii="Times New Roman" w:hAnsi="Times New Roman" w:cs="Times New Roman"/>
                <w:sz w:val="24"/>
                <w:szCs w:val="24"/>
              </w:rPr>
              <w:lastRenderedPageBreak/>
              <w:t>профилактическими и иными целями</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lastRenderedPageBreak/>
              <w:t>2,35</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437,7</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1028,6</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1559615,3</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48" w:name="Par2004"/>
            <w:bookmarkEnd w:id="48"/>
            <w:r w:rsidRPr="00440909">
              <w:rPr>
                <w:rFonts w:ascii="Times New Roman" w:hAnsi="Times New Roman" w:cs="Times New Roman"/>
                <w:sz w:val="24"/>
                <w:szCs w:val="24"/>
              </w:rPr>
              <w:t>29.2</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посещение по неотложной медицинской помощи</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0,56</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560,3</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313,8</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475753,0</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49" w:name="Par2013"/>
            <w:bookmarkEnd w:id="49"/>
            <w:r w:rsidRPr="00440909">
              <w:rPr>
                <w:rFonts w:ascii="Times New Roman" w:hAnsi="Times New Roman" w:cs="Times New Roman"/>
                <w:sz w:val="24"/>
                <w:szCs w:val="24"/>
              </w:rPr>
              <w:t>29.3</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обращение</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1,98</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1226,3</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2428,1</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3681586,8</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медицинская помощь в стационарных условиях, в том числе:</w:t>
            </w:r>
          </w:p>
        </w:tc>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50" w:name="Par2023"/>
            <w:bookmarkEnd w:id="50"/>
            <w:r w:rsidRPr="00440909">
              <w:rPr>
                <w:rFonts w:ascii="Times New Roman" w:hAnsi="Times New Roman" w:cs="Times New Roman"/>
                <w:sz w:val="24"/>
                <w:szCs w:val="24"/>
              </w:rPr>
              <w:t>30</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госпитализации</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0,17233</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28767,4</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4957,5</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7516835,3</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медицинская реабилитация в стационарных условиях</w:t>
            </w:r>
          </w:p>
        </w:tc>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51" w:name="Par2033"/>
            <w:bookmarkEnd w:id="51"/>
            <w:r w:rsidRPr="00440909">
              <w:rPr>
                <w:rFonts w:ascii="Times New Roman" w:hAnsi="Times New Roman" w:cs="Times New Roman"/>
                <w:sz w:val="24"/>
                <w:szCs w:val="24"/>
              </w:rPr>
              <w:t>30.1</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койко-день</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0,039</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1938,4</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75,6</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114625,4</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высокотехнологичная медицинская помощь</w:t>
            </w:r>
          </w:p>
        </w:tc>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52" w:name="Par2043"/>
            <w:bookmarkEnd w:id="52"/>
            <w:r w:rsidRPr="00440909">
              <w:rPr>
                <w:rFonts w:ascii="Times New Roman" w:hAnsi="Times New Roman" w:cs="Times New Roman"/>
                <w:sz w:val="24"/>
                <w:szCs w:val="24"/>
              </w:rPr>
              <w:t>30.2</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госпитализации</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0,00362</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159969,1</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578,4</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876950,6</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медицинская помощь в условиях дневного стационара</w:t>
            </w:r>
          </w:p>
        </w:tc>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53" w:name="Par2053"/>
            <w:bookmarkEnd w:id="53"/>
            <w:r w:rsidRPr="00440909">
              <w:rPr>
                <w:rFonts w:ascii="Times New Roman" w:hAnsi="Times New Roman" w:cs="Times New Roman"/>
                <w:sz w:val="24"/>
                <w:szCs w:val="24"/>
              </w:rPr>
              <w:t>31</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лечения</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0,06</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13640,7</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818,4</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1240962,7</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2. Медицинская помощь по видам и заболеваниям сверх базовой программы ОМС:</w:t>
            </w:r>
          </w:p>
        </w:tc>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32</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1,8</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2727,2</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скорая медицинская помощь</w:t>
            </w:r>
          </w:p>
        </w:tc>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54" w:name="Par2073"/>
            <w:bookmarkEnd w:id="54"/>
            <w:r w:rsidRPr="00440909">
              <w:rPr>
                <w:rFonts w:ascii="Times New Roman" w:hAnsi="Times New Roman" w:cs="Times New Roman"/>
                <w:sz w:val="24"/>
                <w:szCs w:val="24"/>
              </w:rPr>
              <w:t>33</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вызов</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0,0009</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2072,0</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1,8</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2727,2</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медицинская помощь в амбулаторных условиях</w:t>
            </w:r>
          </w:p>
        </w:tc>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55" w:name="Par2083"/>
            <w:bookmarkEnd w:id="55"/>
            <w:r w:rsidRPr="00440909">
              <w:rPr>
                <w:rFonts w:ascii="Times New Roman" w:hAnsi="Times New Roman" w:cs="Times New Roman"/>
                <w:sz w:val="24"/>
                <w:szCs w:val="24"/>
              </w:rPr>
              <w:t>34.1</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посещение с профилактическими и иными целями</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56" w:name="Par2092"/>
            <w:bookmarkEnd w:id="56"/>
            <w:r w:rsidRPr="00440909">
              <w:rPr>
                <w:rFonts w:ascii="Times New Roman" w:hAnsi="Times New Roman" w:cs="Times New Roman"/>
                <w:sz w:val="24"/>
                <w:szCs w:val="24"/>
              </w:rPr>
              <w:t>34.2</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 xml:space="preserve">посещение по неотложной </w:t>
            </w:r>
            <w:r w:rsidRPr="00440909">
              <w:rPr>
                <w:rFonts w:ascii="Times New Roman" w:hAnsi="Times New Roman" w:cs="Times New Roman"/>
                <w:sz w:val="24"/>
                <w:szCs w:val="24"/>
              </w:rPr>
              <w:lastRenderedPageBreak/>
              <w:t>медицинской помощи</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lastRenderedPageBreak/>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57" w:name="Par2101"/>
            <w:bookmarkEnd w:id="57"/>
            <w:r w:rsidRPr="00440909">
              <w:rPr>
                <w:rFonts w:ascii="Times New Roman" w:hAnsi="Times New Roman" w:cs="Times New Roman"/>
                <w:sz w:val="24"/>
                <w:szCs w:val="24"/>
              </w:rPr>
              <w:t>34.3</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обращение</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специализированная медицинская помощь в стационарных условиях, в том числе:</w:t>
            </w:r>
          </w:p>
        </w:tc>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58" w:name="Par2111"/>
            <w:bookmarkEnd w:id="58"/>
            <w:r w:rsidRPr="00440909">
              <w:rPr>
                <w:rFonts w:ascii="Times New Roman" w:hAnsi="Times New Roman" w:cs="Times New Roman"/>
                <w:sz w:val="24"/>
                <w:szCs w:val="24"/>
              </w:rPr>
              <w:t>35</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госпитализации</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медицинская реабилитация в стационарных условиях</w:t>
            </w:r>
          </w:p>
        </w:tc>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59" w:name="Par2121"/>
            <w:bookmarkEnd w:id="59"/>
            <w:r w:rsidRPr="00440909">
              <w:rPr>
                <w:rFonts w:ascii="Times New Roman" w:hAnsi="Times New Roman" w:cs="Times New Roman"/>
                <w:sz w:val="24"/>
                <w:szCs w:val="24"/>
              </w:rPr>
              <w:t>35.1</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койко-день</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высокотехнологичная медицинская помощь</w:t>
            </w:r>
          </w:p>
        </w:tc>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60" w:name="Par2131"/>
            <w:bookmarkEnd w:id="60"/>
            <w:r w:rsidRPr="00440909">
              <w:rPr>
                <w:rFonts w:ascii="Times New Roman" w:hAnsi="Times New Roman" w:cs="Times New Roman"/>
                <w:sz w:val="24"/>
                <w:szCs w:val="24"/>
              </w:rPr>
              <w:t>35.2</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госпитализации</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медицинская помощь в условиях дневного стационара</w:t>
            </w:r>
          </w:p>
        </w:tc>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61" w:name="Par2141"/>
            <w:bookmarkEnd w:id="61"/>
            <w:r w:rsidRPr="00440909">
              <w:rPr>
                <w:rFonts w:ascii="Times New Roman" w:hAnsi="Times New Roman" w:cs="Times New Roman"/>
                <w:sz w:val="24"/>
                <w:szCs w:val="24"/>
              </w:rPr>
              <w:t>36</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лечения</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паллиативная медицинская помощь</w:t>
            </w:r>
          </w:p>
        </w:tc>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62" w:name="Par2151"/>
            <w:bookmarkEnd w:id="62"/>
            <w:r w:rsidRPr="00440909">
              <w:rPr>
                <w:rFonts w:ascii="Times New Roman" w:hAnsi="Times New Roman" w:cs="Times New Roman"/>
                <w:sz w:val="24"/>
                <w:szCs w:val="24"/>
              </w:rPr>
              <w:t>37</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койко-день</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Итого:</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(сумма </w:t>
            </w:r>
            <w:hyperlink w:anchor="Par1672" w:history="1">
              <w:r w:rsidRPr="00440909">
                <w:rPr>
                  <w:rFonts w:ascii="Times New Roman" w:hAnsi="Times New Roman" w:cs="Times New Roman"/>
                  <w:color w:val="0000FF"/>
                  <w:sz w:val="24"/>
                  <w:szCs w:val="24"/>
                </w:rPr>
                <w:t>строк 01</w:t>
              </w:r>
            </w:hyperlink>
            <w:r w:rsidRPr="00440909">
              <w:rPr>
                <w:rFonts w:ascii="Times New Roman" w:hAnsi="Times New Roman" w:cs="Times New Roman"/>
                <w:sz w:val="24"/>
                <w:szCs w:val="24"/>
              </w:rPr>
              <w:t xml:space="preserve"> + </w:t>
            </w:r>
            <w:hyperlink w:anchor="Par1811" w:history="1">
              <w:r w:rsidRPr="00440909">
                <w:rPr>
                  <w:rFonts w:ascii="Times New Roman" w:hAnsi="Times New Roman" w:cs="Times New Roman"/>
                  <w:color w:val="0000FF"/>
                  <w:sz w:val="24"/>
                  <w:szCs w:val="24"/>
                </w:rPr>
                <w:t>15</w:t>
              </w:r>
            </w:hyperlink>
            <w:r w:rsidRPr="00440909">
              <w:rPr>
                <w:rFonts w:ascii="Times New Roman" w:hAnsi="Times New Roman" w:cs="Times New Roman"/>
                <w:sz w:val="24"/>
                <w:szCs w:val="24"/>
              </w:rPr>
              <w:t xml:space="preserve"> + </w:t>
            </w:r>
            <w:hyperlink w:anchor="Par1861" w:history="1">
              <w:r w:rsidRPr="00440909">
                <w:rPr>
                  <w:rFonts w:ascii="Times New Roman" w:hAnsi="Times New Roman" w:cs="Times New Roman"/>
                  <w:color w:val="0000FF"/>
                  <w:sz w:val="24"/>
                  <w:szCs w:val="24"/>
                </w:rPr>
                <w:t>20</w:t>
              </w:r>
            </w:hyperlink>
            <w:r w:rsidRPr="0044090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38</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4155,4</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10296,1</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6187559,6</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15611470,9</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100</w:t>
            </w:r>
          </w:p>
        </w:tc>
      </w:tr>
    </w:tbl>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bookmarkStart w:id="63" w:name="Par2173"/>
      <w:bookmarkEnd w:id="63"/>
      <w:r w:rsidRPr="00440909">
        <w:rPr>
          <w:rFonts w:ascii="Times New Roman" w:hAnsi="Times New Roman" w:cs="Times New Roman"/>
          <w:sz w:val="24"/>
          <w:szCs w:val="24"/>
        </w:rPr>
        <w:t>&lt;*&gt; Без учета финансовых ассигнований бюджета Тульской области на содержание медицинских организаций, работающих в системе ОМС (затраты, не вошедшие в тариф).</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bookmarkStart w:id="64" w:name="Par2174"/>
      <w:bookmarkEnd w:id="64"/>
      <w:r w:rsidRPr="00440909">
        <w:rPr>
          <w:rFonts w:ascii="Times New Roman" w:hAnsi="Times New Roman" w:cs="Times New Roman"/>
          <w:sz w:val="24"/>
          <w:szCs w:val="24"/>
        </w:rPr>
        <w:t>&lt;**&gt; Средства бюджета Тульской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bookmarkStart w:id="65" w:name="Par2175"/>
      <w:bookmarkEnd w:id="65"/>
      <w:r w:rsidRPr="00440909">
        <w:rPr>
          <w:rFonts w:ascii="Times New Roman" w:hAnsi="Times New Roman" w:cs="Times New Roman"/>
          <w:sz w:val="24"/>
          <w:szCs w:val="24"/>
        </w:rPr>
        <w:t>&lt;***&gt; В случае включения паллиативной медицинской помощи в территориальную программу обязательного медицинского страхования с соответствующим платежом субъекта Российской Федерации.</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center"/>
        <w:outlineLvl w:val="2"/>
        <w:rPr>
          <w:rFonts w:ascii="Times New Roman" w:hAnsi="Times New Roman" w:cs="Times New Roman"/>
          <w:sz w:val="24"/>
          <w:szCs w:val="24"/>
        </w:rPr>
      </w:pPr>
      <w:r w:rsidRPr="00440909">
        <w:rPr>
          <w:rFonts w:ascii="Times New Roman" w:hAnsi="Times New Roman" w:cs="Times New Roman"/>
          <w:sz w:val="24"/>
          <w:szCs w:val="24"/>
        </w:rPr>
        <w:t>УТВЕРЖДЕННАЯ СТОИМОСТЬ</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территориальной Программы государственных гарантий</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бесплатного оказания населению Тульской области</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медицинской помощи по условиям ее оказания на 2019 год</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2"/>
        <w:gridCol w:w="510"/>
        <w:gridCol w:w="1423"/>
        <w:gridCol w:w="624"/>
        <w:gridCol w:w="1722"/>
        <w:gridCol w:w="1553"/>
        <w:gridCol w:w="1559"/>
        <w:gridCol w:w="1275"/>
        <w:gridCol w:w="1135"/>
        <w:gridCol w:w="1275"/>
        <w:gridCol w:w="1474"/>
        <w:gridCol w:w="851"/>
      </w:tblGrid>
      <w:tr w:rsidR="00440909" w:rsidRPr="00440909">
        <w:tc>
          <w:tcPr>
            <w:tcW w:w="3915" w:type="dxa"/>
            <w:gridSpan w:val="3"/>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lastRenderedPageBreak/>
              <w:t>Виды медицинской помощи по источникам финансирования</w:t>
            </w:r>
          </w:p>
        </w:tc>
        <w:tc>
          <w:tcPr>
            <w:tcW w:w="624" w:type="dxa"/>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N строки</w:t>
            </w:r>
          </w:p>
        </w:tc>
        <w:tc>
          <w:tcPr>
            <w:tcW w:w="1722" w:type="dxa"/>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Единица измерения</w:t>
            </w:r>
          </w:p>
        </w:tc>
        <w:tc>
          <w:tcPr>
            <w:tcW w:w="1553" w:type="dxa"/>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559" w:type="dxa"/>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Стоимость единицы объема медицинской помощи (норматив финансовых затрат на единицу объема предоставления медицинской помощи (руб.)</w:t>
            </w:r>
          </w:p>
        </w:tc>
        <w:tc>
          <w:tcPr>
            <w:tcW w:w="2410" w:type="dxa"/>
            <w:gridSpan w:val="2"/>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Подушевые нормативы финансирования территориальной Программы</w:t>
            </w:r>
          </w:p>
        </w:tc>
        <w:tc>
          <w:tcPr>
            <w:tcW w:w="3600"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Стоимость территориальной Программы по источникам ее финансового обеспечения</w:t>
            </w:r>
          </w:p>
        </w:tc>
      </w:tr>
      <w:tr w:rsidR="00440909" w:rsidRPr="00440909">
        <w:tc>
          <w:tcPr>
            <w:tcW w:w="3915" w:type="dxa"/>
            <w:gridSpan w:val="3"/>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1722"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1553"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руб.</w:t>
            </w:r>
          </w:p>
        </w:tc>
        <w:tc>
          <w:tcPr>
            <w:tcW w:w="2749" w:type="dxa"/>
            <w:gridSpan w:val="2"/>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тыс. руб.</w:t>
            </w:r>
          </w:p>
        </w:tc>
        <w:tc>
          <w:tcPr>
            <w:tcW w:w="851" w:type="dxa"/>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в % к итогу</w:t>
            </w:r>
          </w:p>
        </w:tc>
      </w:tr>
      <w:tr w:rsidR="00440909" w:rsidRPr="00440909">
        <w:tc>
          <w:tcPr>
            <w:tcW w:w="3915" w:type="dxa"/>
            <w:gridSpan w:val="3"/>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1722"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1553"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за счет средств бюджета Тульской области</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за счет средств ОМС</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за счет средств бюджета Тульской области</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за счет средств ОМС</w:t>
            </w:r>
          </w:p>
        </w:tc>
        <w:tc>
          <w:tcPr>
            <w:tcW w:w="851"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А</w:t>
            </w:r>
          </w:p>
        </w:tc>
        <w:tc>
          <w:tcPr>
            <w:tcW w:w="62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7</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9</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I. Медицинская помощь, предоставляемая за счет бюджета Тульской области, в том числе &lt;*&gt;:</w:t>
            </w:r>
          </w:p>
        </w:tc>
        <w:tc>
          <w:tcPr>
            <w:tcW w:w="62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66" w:name="Par2207"/>
            <w:bookmarkEnd w:id="66"/>
            <w:r w:rsidRPr="00440909">
              <w:rPr>
                <w:rFonts w:ascii="Times New Roman" w:hAnsi="Times New Roman" w:cs="Times New Roman"/>
                <w:sz w:val="24"/>
                <w:szCs w:val="24"/>
              </w:rPr>
              <w:t>01</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4096,8</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6080017,4</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26,9</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1. Скорая, в том числе скорая специализированная медицинская помощь, не включенная в территориальную программу ОМС, в том числе:</w:t>
            </w:r>
          </w:p>
        </w:tc>
        <w:tc>
          <w:tcPr>
            <w:tcW w:w="62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02</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вызов</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0,0035</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2150,7</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7,6</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11288,5</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не идентифицированным и не застрахованным в системе ОМС лицам</w:t>
            </w:r>
          </w:p>
        </w:tc>
        <w:tc>
          <w:tcPr>
            <w:tcW w:w="62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03</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вызов</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2. Медицинская помощь в амбулаторных условиях, в том числе:</w:t>
            </w:r>
          </w:p>
        </w:tc>
        <w:tc>
          <w:tcPr>
            <w:tcW w:w="62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04</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посещение с профилактическими и иными целями</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0,556</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403,9</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224,6</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333282,1</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05</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обращение</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0,153</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1171,6</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179,2</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266031,7</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не идентифицированным и не застрахованным в системе ОМС лицам</w:t>
            </w:r>
          </w:p>
        </w:tc>
        <w:tc>
          <w:tcPr>
            <w:tcW w:w="62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06</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посещение с профилактическими и иными целями</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07</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обращение</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3. Специализированная медицинская помощь в стационарных условиях, в том числе:</w:t>
            </w:r>
          </w:p>
        </w:tc>
        <w:tc>
          <w:tcPr>
            <w:tcW w:w="62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08</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госпитализации</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0,015</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69276,8</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1042,8</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1547553,2</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не идентифицированным и не застрахованным в системе ОМС лицам</w:t>
            </w:r>
          </w:p>
        </w:tc>
        <w:tc>
          <w:tcPr>
            <w:tcW w:w="62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09</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госпитализации</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3,6</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5313,1</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4. медицинская помощь в условиях дневного стационара, в том числе:</w:t>
            </w:r>
          </w:p>
        </w:tc>
        <w:tc>
          <w:tcPr>
            <w:tcW w:w="62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10</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лечения</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0,0033</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11957,9</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39,5</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58569,8</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не идентифицированным и не застрахованным в системе ОМС лицам</w:t>
            </w:r>
          </w:p>
        </w:tc>
        <w:tc>
          <w:tcPr>
            <w:tcW w:w="62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11</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лечения</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5. Паллиативная медицинская помощь</w:t>
            </w:r>
          </w:p>
        </w:tc>
        <w:tc>
          <w:tcPr>
            <w:tcW w:w="62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12</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койко-день</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0,092</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1856,5</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170,8</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253480,9</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6. Иные государственные услуги (работы)</w:t>
            </w:r>
          </w:p>
        </w:tc>
        <w:tc>
          <w:tcPr>
            <w:tcW w:w="62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13</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2319,7</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3442696,7</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7. Высокотехнологичная медицинская помощь, оказываемая в медицинских организациях Тульской области</w:t>
            </w:r>
          </w:p>
        </w:tc>
        <w:tc>
          <w:tcPr>
            <w:tcW w:w="62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14</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госпитализации</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0,00056</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201585,6</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112,6</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167114,5</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II. Средства бюджета Тульской области на приобретение </w:t>
            </w:r>
            <w:r w:rsidRPr="00440909">
              <w:rPr>
                <w:rFonts w:ascii="Times New Roman" w:hAnsi="Times New Roman" w:cs="Times New Roman"/>
                <w:sz w:val="24"/>
                <w:szCs w:val="24"/>
              </w:rPr>
              <w:lastRenderedPageBreak/>
              <w:t>медицинского оборудования для медицинских организаций, работающих в системе ОМС &lt;**&gt;,</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 том числе на приобретение:</w:t>
            </w:r>
          </w:p>
        </w:tc>
        <w:tc>
          <w:tcPr>
            <w:tcW w:w="62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67" w:name="Par2346"/>
            <w:bookmarkEnd w:id="67"/>
            <w:r w:rsidRPr="00440909">
              <w:rPr>
                <w:rFonts w:ascii="Times New Roman" w:hAnsi="Times New Roman" w:cs="Times New Roman"/>
                <w:sz w:val="24"/>
                <w:szCs w:val="24"/>
              </w:rPr>
              <w:lastRenderedPageBreak/>
              <w:t>15</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70,1</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104037,2</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0,5</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санитарного транспорта</w:t>
            </w:r>
          </w:p>
        </w:tc>
        <w:tc>
          <w:tcPr>
            <w:tcW w:w="62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16</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КТ</w:t>
            </w:r>
          </w:p>
        </w:tc>
        <w:tc>
          <w:tcPr>
            <w:tcW w:w="62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17</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МРТ</w:t>
            </w:r>
          </w:p>
        </w:tc>
        <w:tc>
          <w:tcPr>
            <w:tcW w:w="62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18</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иного медицинского оборудования</w:t>
            </w:r>
          </w:p>
        </w:tc>
        <w:tc>
          <w:tcPr>
            <w:tcW w:w="62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19</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70,1</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104037,2</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III. Медицинская помощь в рамках территориальной программы ОМС:</w:t>
            </w:r>
          </w:p>
        </w:tc>
        <w:tc>
          <w:tcPr>
            <w:tcW w:w="62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68" w:name="Par2396"/>
            <w:bookmarkEnd w:id="68"/>
            <w:r w:rsidRPr="00440909">
              <w:rPr>
                <w:rFonts w:ascii="Times New Roman" w:hAnsi="Times New Roman" w:cs="Times New Roman"/>
                <w:sz w:val="24"/>
                <w:szCs w:val="24"/>
              </w:rPr>
              <w:t>20</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10830,5</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16421838,0</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72,6</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скорая медицинская помощь (сумма </w:t>
            </w:r>
            <w:hyperlink w:anchor="Par2519" w:history="1">
              <w:r w:rsidRPr="00440909">
                <w:rPr>
                  <w:rFonts w:ascii="Times New Roman" w:hAnsi="Times New Roman" w:cs="Times New Roman"/>
                  <w:color w:val="0000FF"/>
                  <w:sz w:val="24"/>
                  <w:szCs w:val="24"/>
                </w:rPr>
                <w:t>строк 28</w:t>
              </w:r>
            </w:hyperlink>
            <w:r w:rsidRPr="00440909">
              <w:rPr>
                <w:rFonts w:ascii="Times New Roman" w:hAnsi="Times New Roman" w:cs="Times New Roman"/>
                <w:sz w:val="24"/>
                <w:szCs w:val="24"/>
              </w:rPr>
              <w:t xml:space="preserve"> + </w:t>
            </w:r>
            <w:hyperlink w:anchor="Par2607" w:history="1">
              <w:r w:rsidRPr="00440909">
                <w:rPr>
                  <w:rFonts w:ascii="Times New Roman" w:hAnsi="Times New Roman" w:cs="Times New Roman"/>
                  <w:color w:val="0000FF"/>
                  <w:sz w:val="24"/>
                  <w:szCs w:val="24"/>
                </w:rPr>
                <w:t>33</w:t>
              </w:r>
            </w:hyperlink>
            <w:r w:rsidRPr="00440909">
              <w:rPr>
                <w:rFonts w:ascii="Times New Roman" w:hAnsi="Times New Roman" w:cs="Times New Roman"/>
                <w:sz w:val="24"/>
                <w:szCs w:val="24"/>
              </w:rPr>
              <w:t>)</w:t>
            </w:r>
          </w:p>
        </w:tc>
        <w:tc>
          <w:tcPr>
            <w:tcW w:w="62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21</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вызов</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0,3009</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2150,7</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647,1</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981112,8</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1982" w:type="dxa"/>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медицинская помощь в амбулаторных условиях</w:t>
            </w:r>
          </w:p>
        </w:tc>
        <w:tc>
          <w:tcPr>
            <w:tcW w:w="510" w:type="dxa"/>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сумма строк</w:t>
            </w:r>
          </w:p>
        </w:tc>
        <w:tc>
          <w:tcPr>
            <w:tcW w:w="142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hyperlink w:anchor="Par2529" w:history="1">
              <w:r w:rsidRPr="00440909">
                <w:rPr>
                  <w:rFonts w:ascii="Times New Roman" w:hAnsi="Times New Roman" w:cs="Times New Roman"/>
                  <w:color w:val="0000FF"/>
                  <w:sz w:val="24"/>
                  <w:szCs w:val="24"/>
                </w:rPr>
                <w:t>29.1</w:t>
              </w:r>
            </w:hyperlink>
            <w:r w:rsidRPr="00440909">
              <w:rPr>
                <w:rFonts w:ascii="Times New Roman" w:hAnsi="Times New Roman" w:cs="Times New Roman"/>
                <w:sz w:val="24"/>
                <w:szCs w:val="24"/>
              </w:rPr>
              <w:t xml:space="preserve"> + </w:t>
            </w:r>
            <w:hyperlink w:anchor="Par2617" w:history="1">
              <w:r w:rsidRPr="00440909">
                <w:rPr>
                  <w:rFonts w:ascii="Times New Roman" w:hAnsi="Times New Roman" w:cs="Times New Roman"/>
                  <w:color w:val="0000FF"/>
                  <w:sz w:val="24"/>
                  <w:szCs w:val="24"/>
                </w:rPr>
                <w:t>34.1</w:t>
              </w:r>
            </w:hyperlink>
          </w:p>
        </w:tc>
        <w:tc>
          <w:tcPr>
            <w:tcW w:w="62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22.1</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посещение с профилактическими и иными целями</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2,35</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457,0</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1074,0</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1628385,1</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1982"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510"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142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hyperlink w:anchor="Par2538" w:history="1">
              <w:r w:rsidRPr="00440909">
                <w:rPr>
                  <w:rFonts w:ascii="Times New Roman" w:hAnsi="Times New Roman" w:cs="Times New Roman"/>
                  <w:color w:val="0000FF"/>
                  <w:sz w:val="24"/>
                  <w:szCs w:val="24"/>
                </w:rPr>
                <w:t>29.2</w:t>
              </w:r>
            </w:hyperlink>
            <w:r w:rsidRPr="00440909">
              <w:rPr>
                <w:rFonts w:ascii="Times New Roman" w:hAnsi="Times New Roman" w:cs="Times New Roman"/>
                <w:sz w:val="24"/>
                <w:szCs w:val="24"/>
              </w:rPr>
              <w:t xml:space="preserve"> + </w:t>
            </w:r>
            <w:hyperlink w:anchor="Par2626" w:history="1">
              <w:r w:rsidRPr="00440909">
                <w:rPr>
                  <w:rFonts w:ascii="Times New Roman" w:hAnsi="Times New Roman" w:cs="Times New Roman"/>
                  <w:color w:val="0000FF"/>
                  <w:sz w:val="24"/>
                  <w:szCs w:val="24"/>
                </w:rPr>
                <w:t>34.2</w:t>
              </w:r>
            </w:hyperlink>
          </w:p>
        </w:tc>
        <w:tc>
          <w:tcPr>
            <w:tcW w:w="62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22.2</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посещение по неотложной медицинской помощи</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0,56</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585,5</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327,9</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497150,4</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1982"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510" w:type="dxa"/>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142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hyperlink w:anchor="Par2547" w:history="1">
              <w:r w:rsidRPr="00440909">
                <w:rPr>
                  <w:rFonts w:ascii="Times New Roman" w:hAnsi="Times New Roman" w:cs="Times New Roman"/>
                  <w:color w:val="0000FF"/>
                  <w:sz w:val="24"/>
                  <w:szCs w:val="24"/>
                </w:rPr>
                <w:t>29.3</w:t>
              </w:r>
            </w:hyperlink>
            <w:r w:rsidRPr="00440909">
              <w:rPr>
                <w:rFonts w:ascii="Times New Roman" w:hAnsi="Times New Roman" w:cs="Times New Roman"/>
                <w:sz w:val="24"/>
                <w:szCs w:val="24"/>
              </w:rPr>
              <w:t xml:space="preserve"> + </w:t>
            </w:r>
            <w:hyperlink w:anchor="Par2635" w:history="1">
              <w:r w:rsidRPr="00440909">
                <w:rPr>
                  <w:rFonts w:ascii="Times New Roman" w:hAnsi="Times New Roman" w:cs="Times New Roman"/>
                  <w:color w:val="0000FF"/>
                  <w:sz w:val="24"/>
                  <w:szCs w:val="24"/>
                </w:rPr>
                <w:t>34.3</w:t>
              </w:r>
            </w:hyperlink>
          </w:p>
        </w:tc>
        <w:tc>
          <w:tcPr>
            <w:tcW w:w="62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22.3</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обращение</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1,98</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1278,6</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2531,6</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3838601,4</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специализированная медицинская помощь в стационарных условиях (сумма </w:t>
            </w:r>
            <w:hyperlink w:anchor="Par2557" w:history="1">
              <w:r w:rsidRPr="00440909">
                <w:rPr>
                  <w:rFonts w:ascii="Times New Roman" w:hAnsi="Times New Roman" w:cs="Times New Roman"/>
                  <w:color w:val="0000FF"/>
                  <w:sz w:val="24"/>
                  <w:szCs w:val="24"/>
                </w:rPr>
                <w:t>строк 30</w:t>
              </w:r>
            </w:hyperlink>
            <w:r w:rsidRPr="00440909">
              <w:rPr>
                <w:rFonts w:ascii="Times New Roman" w:hAnsi="Times New Roman" w:cs="Times New Roman"/>
                <w:sz w:val="24"/>
                <w:szCs w:val="24"/>
              </w:rPr>
              <w:t xml:space="preserve"> + </w:t>
            </w:r>
            <w:hyperlink w:anchor="Par2645" w:history="1">
              <w:r w:rsidRPr="00440909">
                <w:rPr>
                  <w:rFonts w:ascii="Times New Roman" w:hAnsi="Times New Roman" w:cs="Times New Roman"/>
                  <w:color w:val="0000FF"/>
                  <w:sz w:val="24"/>
                  <w:szCs w:val="24"/>
                </w:rPr>
                <w:t>35</w:t>
              </w:r>
            </w:hyperlink>
            <w:r w:rsidRPr="00440909">
              <w:rPr>
                <w:rFonts w:ascii="Times New Roman" w:hAnsi="Times New Roman" w:cs="Times New Roman"/>
                <w:sz w:val="24"/>
                <w:szCs w:val="24"/>
              </w:rPr>
              <w:t>), в том числе:</w:t>
            </w:r>
          </w:p>
        </w:tc>
        <w:tc>
          <w:tcPr>
            <w:tcW w:w="62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23</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госпитализации</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0,17233</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30550,7</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5264,8</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7982806,3</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медицинская реабилитация в стационарных условиях (сумма </w:t>
            </w:r>
            <w:hyperlink w:anchor="Par2567" w:history="1">
              <w:r w:rsidRPr="00440909">
                <w:rPr>
                  <w:rFonts w:ascii="Times New Roman" w:hAnsi="Times New Roman" w:cs="Times New Roman"/>
                  <w:color w:val="0000FF"/>
                  <w:sz w:val="24"/>
                  <w:szCs w:val="24"/>
                </w:rPr>
                <w:t>строк 30.1</w:t>
              </w:r>
            </w:hyperlink>
            <w:r w:rsidRPr="00440909">
              <w:rPr>
                <w:rFonts w:ascii="Times New Roman" w:hAnsi="Times New Roman" w:cs="Times New Roman"/>
                <w:sz w:val="24"/>
                <w:szCs w:val="24"/>
              </w:rPr>
              <w:t xml:space="preserve"> + </w:t>
            </w:r>
            <w:hyperlink w:anchor="Par2655" w:history="1">
              <w:r w:rsidRPr="00440909">
                <w:rPr>
                  <w:rFonts w:ascii="Times New Roman" w:hAnsi="Times New Roman" w:cs="Times New Roman"/>
                  <w:color w:val="0000FF"/>
                  <w:sz w:val="24"/>
                  <w:szCs w:val="24"/>
                </w:rPr>
                <w:t>35.1</w:t>
              </w:r>
            </w:hyperlink>
            <w:r w:rsidRPr="00440909">
              <w:rPr>
                <w:rFonts w:ascii="Times New Roman" w:hAnsi="Times New Roman" w:cs="Times New Roman"/>
                <w:sz w:val="24"/>
                <w:szCs w:val="24"/>
              </w:rPr>
              <w:t>)</w:t>
            </w:r>
          </w:p>
        </w:tc>
        <w:tc>
          <w:tcPr>
            <w:tcW w:w="62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23.1</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койко-день</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0,039</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2038,5</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79,5</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120544,7</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 xml:space="preserve">высокотехнологичная медицинская помощь (сумма </w:t>
            </w:r>
            <w:hyperlink w:anchor="Par2577" w:history="1">
              <w:r w:rsidRPr="00440909">
                <w:rPr>
                  <w:rFonts w:ascii="Times New Roman" w:hAnsi="Times New Roman" w:cs="Times New Roman"/>
                  <w:color w:val="0000FF"/>
                  <w:sz w:val="24"/>
                  <w:szCs w:val="24"/>
                </w:rPr>
                <w:t>строк 30.2</w:t>
              </w:r>
            </w:hyperlink>
            <w:r w:rsidRPr="00440909">
              <w:rPr>
                <w:rFonts w:ascii="Times New Roman" w:hAnsi="Times New Roman" w:cs="Times New Roman"/>
                <w:sz w:val="24"/>
                <w:szCs w:val="24"/>
              </w:rPr>
              <w:t xml:space="preserve"> + </w:t>
            </w:r>
            <w:hyperlink w:anchor="Par2665" w:history="1">
              <w:r w:rsidRPr="00440909">
                <w:rPr>
                  <w:rFonts w:ascii="Times New Roman" w:hAnsi="Times New Roman" w:cs="Times New Roman"/>
                  <w:color w:val="0000FF"/>
                  <w:sz w:val="24"/>
                  <w:szCs w:val="24"/>
                </w:rPr>
                <w:t>35.2</w:t>
              </w:r>
            </w:hyperlink>
            <w:r w:rsidRPr="00440909">
              <w:rPr>
                <w:rFonts w:ascii="Times New Roman" w:hAnsi="Times New Roman" w:cs="Times New Roman"/>
                <w:sz w:val="24"/>
                <w:szCs w:val="24"/>
              </w:rPr>
              <w:t>)</w:t>
            </w:r>
          </w:p>
        </w:tc>
        <w:tc>
          <w:tcPr>
            <w:tcW w:w="62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23.2</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госпитализации</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0,00368</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169885,6</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625,4</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948301,4</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медицинская помощь в условиях дневного стационара (сумма </w:t>
            </w:r>
            <w:hyperlink w:anchor="Par2587" w:history="1">
              <w:r w:rsidRPr="00440909">
                <w:rPr>
                  <w:rFonts w:ascii="Times New Roman" w:hAnsi="Times New Roman" w:cs="Times New Roman"/>
                  <w:color w:val="0000FF"/>
                  <w:sz w:val="24"/>
                  <w:szCs w:val="24"/>
                </w:rPr>
                <w:t>строк 31</w:t>
              </w:r>
            </w:hyperlink>
            <w:r w:rsidRPr="00440909">
              <w:rPr>
                <w:rFonts w:ascii="Times New Roman" w:hAnsi="Times New Roman" w:cs="Times New Roman"/>
                <w:sz w:val="24"/>
                <w:szCs w:val="24"/>
              </w:rPr>
              <w:t xml:space="preserve"> + </w:t>
            </w:r>
            <w:hyperlink w:anchor="Par2675" w:history="1">
              <w:r w:rsidRPr="00440909">
                <w:rPr>
                  <w:rFonts w:ascii="Times New Roman" w:hAnsi="Times New Roman" w:cs="Times New Roman"/>
                  <w:color w:val="0000FF"/>
                  <w:sz w:val="24"/>
                  <w:szCs w:val="24"/>
                </w:rPr>
                <w:t>36</w:t>
              </w:r>
            </w:hyperlink>
            <w:r w:rsidRPr="00440909">
              <w:rPr>
                <w:rFonts w:ascii="Times New Roman" w:hAnsi="Times New Roman" w:cs="Times New Roman"/>
                <w:sz w:val="24"/>
                <w:szCs w:val="24"/>
              </w:rPr>
              <w:t>)</w:t>
            </w:r>
          </w:p>
        </w:tc>
        <w:tc>
          <w:tcPr>
            <w:tcW w:w="62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24</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лечения</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0,06</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14372,2</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862,3</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1307510,9</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паллиативная медицинская помощь&lt;***&gt; (равно </w:t>
            </w:r>
            <w:hyperlink w:anchor="Par2685" w:history="1">
              <w:r w:rsidRPr="00440909">
                <w:rPr>
                  <w:rFonts w:ascii="Times New Roman" w:hAnsi="Times New Roman" w:cs="Times New Roman"/>
                  <w:color w:val="0000FF"/>
                  <w:sz w:val="24"/>
                  <w:szCs w:val="24"/>
                </w:rPr>
                <w:t>строке 37</w:t>
              </w:r>
            </w:hyperlink>
            <w:r w:rsidRPr="00440909">
              <w:rPr>
                <w:rFonts w:ascii="Times New Roman" w:hAnsi="Times New Roman" w:cs="Times New Roman"/>
                <w:sz w:val="24"/>
                <w:szCs w:val="24"/>
              </w:rPr>
              <w:t>)</w:t>
            </w:r>
          </w:p>
        </w:tc>
        <w:tc>
          <w:tcPr>
            <w:tcW w:w="62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25</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койко-день</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затраты на ведение дела страховых медицинских организаций</w:t>
            </w:r>
          </w:p>
        </w:tc>
        <w:tc>
          <w:tcPr>
            <w:tcW w:w="62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26</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122,8</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186271,1</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из </w:t>
            </w:r>
            <w:hyperlink w:anchor="Par2396" w:history="1">
              <w:r w:rsidRPr="00440909">
                <w:rPr>
                  <w:rFonts w:ascii="Times New Roman" w:hAnsi="Times New Roman" w:cs="Times New Roman"/>
                  <w:color w:val="0000FF"/>
                  <w:sz w:val="24"/>
                  <w:szCs w:val="24"/>
                </w:rPr>
                <w:t>строки 20</w:t>
              </w:r>
            </w:hyperlink>
            <w:r w:rsidRPr="00440909">
              <w:rPr>
                <w:rFonts w:ascii="Times New Roman" w:hAnsi="Times New Roman" w:cs="Times New Roman"/>
                <w:sz w:val="24"/>
                <w:szCs w:val="24"/>
              </w:rPr>
              <w:t>:</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1. Медицинская помощь, предоставляемая в рамках базовой программы ОМС застрахованным лицам</w:t>
            </w:r>
          </w:p>
        </w:tc>
        <w:tc>
          <w:tcPr>
            <w:tcW w:w="62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27</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10705,8</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16232758,1</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71,8</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скорая медицинская помощь</w:t>
            </w:r>
          </w:p>
        </w:tc>
        <w:tc>
          <w:tcPr>
            <w:tcW w:w="62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69" w:name="Par2519"/>
            <w:bookmarkEnd w:id="69"/>
            <w:r w:rsidRPr="00440909">
              <w:rPr>
                <w:rFonts w:ascii="Times New Roman" w:hAnsi="Times New Roman" w:cs="Times New Roman"/>
                <w:sz w:val="24"/>
                <w:szCs w:val="24"/>
              </w:rPr>
              <w:t>28</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вызов</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0,300</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2150,7</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645,2</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978304,0</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медицинская помощь в амбулаторных условиях</w:t>
            </w:r>
          </w:p>
        </w:tc>
        <w:tc>
          <w:tcPr>
            <w:tcW w:w="62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70" w:name="Par2529"/>
            <w:bookmarkEnd w:id="70"/>
            <w:r w:rsidRPr="00440909">
              <w:rPr>
                <w:rFonts w:ascii="Times New Roman" w:hAnsi="Times New Roman" w:cs="Times New Roman"/>
                <w:sz w:val="24"/>
                <w:szCs w:val="24"/>
              </w:rPr>
              <w:t>29.1</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посещение с профилактическими и иными целями</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2,35</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457,0</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1074,0</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1628385,1</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71" w:name="Par2538"/>
            <w:bookmarkEnd w:id="71"/>
            <w:r w:rsidRPr="00440909">
              <w:rPr>
                <w:rFonts w:ascii="Times New Roman" w:hAnsi="Times New Roman" w:cs="Times New Roman"/>
                <w:sz w:val="24"/>
                <w:szCs w:val="24"/>
              </w:rPr>
              <w:t>29.2</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посещение по неотложной медицинской помощи</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0,56</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585,5</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327,9</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497150,4</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72" w:name="Par2547"/>
            <w:bookmarkEnd w:id="72"/>
            <w:r w:rsidRPr="00440909">
              <w:rPr>
                <w:rFonts w:ascii="Times New Roman" w:hAnsi="Times New Roman" w:cs="Times New Roman"/>
                <w:sz w:val="24"/>
                <w:szCs w:val="24"/>
              </w:rPr>
              <w:t>29.3</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обращение</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1,98</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1278,6</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2531,6</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3838601,4</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медицинская помощь в стационарных условиях, в том числе:</w:t>
            </w:r>
          </w:p>
        </w:tc>
        <w:tc>
          <w:tcPr>
            <w:tcW w:w="62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73" w:name="Par2557"/>
            <w:bookmarkEnd w:id="73"/>
            <w:r w:rsidRPr="00440909">
              <w:rPr>
                <w:rFonts w:ascii="Times New Roman" w:hAnsi="Times New Roman" w:cs="Times New Roman"/>
                <w:sz w:val="24"/>
                <w:szCs w:val="24"/>
              </w:rPr>
              <w:t>30</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госпитализации</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0,17233</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30550,7</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5264,8</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7982806,3</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медицинская реабилитация в стационарных условиях</w:t>
            </w:r>
          </w:p>
        </w:tc>
        <w:tc>
          <w:tcPr>
            <w:tcW w:w="62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74" w:name="Par2567"/>
            <w:bookmarkEnd w:id="74"/>
            <w:r w:rsidRPr="00440909">
              <w:rPr>
                <w:rFonts w:ascii="Times New Roman" w:hAnsi="Times New Roman" w:cs="Times New Roman"/>
                <w:sz w:val="24"/>
                <w:szCs w:val="24"/>
              </w:rPr>
              <w:t>30.1</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койко-день</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0,039</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2038,5</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79,5</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120544,7</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высокотехнологичная медицинская помощь</w:t>
            </w:r>
          </w:p>
        </w:tc>
        <w:tc>
          <w:tcPr>
            <w:tcW w:w="62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75" w:name="Par2577"/>
            <w:bookmarkEnd w:id="75"/>
            <w:r w:rsidRPr="00440909">
              <w:rPr>
                <w:rFonts w:ascii="Times New Roman" w:hAnsi="Times New Roman" w:cs="Times New Roman"/>
                <w:sz w:val="24"/>
                <w:szCs w:val="24"/>
              </w:rPr>
              <w:t>30.2</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госпитализации</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0,00368</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169885,6</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625,4</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948301,4</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медицинская помощь в условиях дневного стационара</w:t>
            </w:r>
          </w:p>
        </w:tc>
        <w:tc>
          <w:tcPr>
            <w:tcW w:w="62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76" w:name="Par2587"/>
            <w:bookmarkEnd w:id="76"/>
            <w:r w:rsidRPr="00440909">
              <w:rPr>
                <w:rFonts w:ascii="Times New Roman" w:hAnsi="Times New Roman" w:cs="Times New Roman"/>
                <w:sz w:val="24"/>
                <w:szCs w:val="24"/>
              </w:rPr>
              <w:t>31</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лечения</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0,06</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14372,2</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862,3</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1307510,9</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2. Медицинская помощь по видам и заболеваниям сверх базовой программы ОМС:</w:t>
            </w:r>
          </w:p>
        </w:tc>
        <w:tc>
          <w:tcPr>
            <w:tcW w:w="62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32</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1,9</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2808,8</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скорая медицинская помощь</w:t>
            </w:r>
          </w:p>
        </w:tc>
        <w:tc>
          <w:tcPr>
            <w:tcW w:w="62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77" w:name="Par2607"/>
            <w:bookmarkEnd w:id="77"/>
            <w:r w:rsidRPr="00440909">
              <w:rPr>
                <w:rFonts w:ascii="Times New Roman" w:hAnsi="Times New Roman" w:cs="Times New Roman"/>
                <w:sz w:val="24"/>
                <w:szCs w:val="24"/>
              </w:rPr>
              <w:t>33</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вызов</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0,0009</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2150,7</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1,9</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2808,8</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vMerge w:val="restart"/>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медицинская помощь в амбулаторных условиях</w:t>
            </w:r>
          </w:p>
        </w:tc>
        <w:tc>
          <w:tcPr>
            <w:tcW w:w="62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78" w:name="Par2617"/>
            <w:bookmarkEnd w:id="78"/>
            <w:r w:rsidRPr="00440909">
              <w:rPr>
                <w:rFonts w:ascii="Times New Roman" w:hAnsi="Times New Roman" w:cs="Times New Roman"/>
                <w:sz w:val="24"/>
                <w:szCs w:val="24"/>
              </w:rPr>
              <w:t>34.1</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посещение с профилактическими и иными целями</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79" w:name="Par2626"/>
            <w:bookmarkEnd w:id="79"/>
            <w:r w:rsidRPr="00440909">
              <w:rPr>
                <w:rFonts w:ascii="Times New Roman" w:hAnsi="Times New Roman" w:cs="Times New Roman"/>
                <w:sz w:val="24"/>
                <w:szCs w:val="24"/>
              </w:rPr>
              <w:t>34.2</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посещение по неотложной медицинской помощи</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vMerge/>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80" w:name="Par2635"/>
            <w:bookmarkEnd w:id="80"/>
            <w:r w:rsidRPr="00440909">
              <w:rPr>
                <w:rFonts w:ascii="Times New Roman" w:hAnsi="Times New Roman" w:cs="Times New Roman"/>
                <w:sz w:val="24"/>
                <w:szCs w:val="24"/>
              </w:rPr>
              <w:t>34.3</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обращение</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специализированная медицинская помощь в стационарных условиях, в том числе:</w:t>
            </w:r>
          </w:p>
        </w:tc>
        <w:tc>
          <w:tcPr>
            <w:tcW w:w="62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81" w:name="Par2645"/>
            <w:bookmarkEnd w:id="81"/>
            <w:r w:rsidRPr="00440909">
              <w:rPr>
                <w:rFonts w:ascii="Times New Roman" w:hAnsi="Times New Roman" w:cs="Times New Roman"/>
                <w:sz w:val="24"/>
                <w:szCs w:val="24"/>
              </w:rPr>
              <w:t>35</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госпитализации</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медицинская реабилитация в стационарных условиях</w:t>
            </w:r>
          </w:p>
        </w:tc>
        <w:tc>
          <w:tcPr>
            <w:tcW w:w="62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82" w:name="Par2655"/>
            <w:bookmarkEnd w:id="82"/>
            <w:r w:rsidRPr="00440909">
              <w:rPr>
                <w:rFonts w:ascii="Times New Roman" w:hAnsi="Times New Roman" w:cs="Times New Roman"/>
                <w:sz w:val="24"/>
                <w:szCs w:val="24"/>
              </w:rPr>
              <w:t>35.1</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койко-день</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высокотехнологичная медицинская помощь</w:t>
            </w:r>
          </w:p>
        </w:tc>
        <w:tc>
          <w:tcPr>
            <w:tcW w:w="62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83" w:name="Par2665"/>
            <w:bookmarkEnd w:id="83"/>
            <w:r w:rsidRPr="00440909">
              <w:rPr>
                <w:rFonts w:ascii="Times New Roman" w:hAnsi="Times New Roman" w:cs="Times New Roman"/>
                <w:sz w:val="24"/>
                <w:szCs w:val="24"/>
              </w:rPr>
              <w:t>35.2</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госпитализации</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медицинская помощь в условиях дневного стационара</w:t>
            </w:r>
          </w:p>
        </w:tc>
        <w:tc>
          <w:tcPr>
            <w:tcW w:w="62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84" w:name="Par2675"/>
            <w:bookmarkEnd w:id="84"/>
            <w:r w:rsidRPr="00440909">
              <w:rPr>
                <w:rFonts w:ascii="Times New Roman" w:hAnsi="Times New Roman" w:cs="Times New Roman"/>
                <w:sz w:val="24"/>
                <w:szCs w:val="24"/>
              </w:rPr>
              <w:t>36</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случай лечения</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паллиативная медицинская помощь</w:t>
            </w:r>
          </w:p>
        </w:tc>
        <w:tc>
          <w:tcPr>
            <w:tcW w:w="62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bookmarkStart w:id="85" w:name="Par2685"/>
            <w:bookmarkEnd w:id="85"/>
            <w:r w:rsidRPr="00440909">
              <w:rPr>
                <w:rFonts w:ascii="Times New Roman" w:hAnsi="Times New Roman" w:cs="Times New Roman"/>
                <w:sz w:val="24"/>
                <w:szCs w:val="24"/>
              </w:rPr>
              <w:t>37</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койко-день</w:t>
            </w: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r>
      <w:tr w:rsidR="00440909" w:rsidRPr="00440909">
        <w:tc>
          <w:tcPr>
            <w:tcW w:w="3915" w:type="dxa"/>
            <w:gridSpan w:val="3"/>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Итого:</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(сумма </w:t>
            </w:r>
            <w:hyperlink w:anchor="Par2207" w:history="1">
              <w:r w:rsidRPr="00440909">
                <w:rPr>
                  <w:rFonts w:ascii="Times New Roman" w:hAnsi="Times New Roman" w:cs="Times New Roman"/>
                  <w:color w:val="0000FF"/>
                  <w:sz w:val="24"/>
                  <w:szCs w:val="24"/>
                </w:rPr>
                <w:t>строк 01</w:t>
              </w:r>
            </w:hyperlink>
            <w:r w:rsidRPr="00440909">
              <w:rPr>
                <w:rFonts w:ascii="Times New Roman" w:hAnsi="Times New Roman" w:cs="Times New Roman"/>
                <w:sz w:val="24"/>
                <w:szCs w:val="24"/>
              </w:rPr>
              <w:t xml:space="preserve"> + </w:t>
            </w:r>
            <w:hyperlink w:anchor="Par2346" w:history="1">
              <w:r w:rsidRPr="00440909">
                <w:rPr>
                  <w:rFonts w:ascii="Times New Roman" w:hAnsi="Times New Roman" w:cs="Times New Roman"/>
                  <w:color w:val="0000FF"/>
                  <w:sz w:val="24"/>
                  <w:szCs w:val="24"/>
                </w:rPr>
                <w:t>15</w:t>
              </w:r>
            </w:hyperlink>
            <w:r w:rsidRPr="00440909">
              <w:rPr>
                <w:rFonts w:ascii="Times New Roman" w:hAnsi="Times New Roman" w:cs="Times New Roman"/>
                <w:sz w:val="24"/>
                <w:szCs w:val="24"/>
              </w:rPr>
              <w:t xml:space="preserve"> + </w:t>
            </w:r>
            <w:hyperlink w:anchor="Par2396" w:history="1">
              <w:r w:rsidRPr="00440909">
                <w:rPr>
                  <w:rFonts w:ascii="Times New Roman" w:hAnsi="Times New Roman" w:cs="Times New Roman"/>
                  <w:color w:val="0000FF"/>
                  <w:sz w:val="24"/>
                  <w:szCs w:val="24"/>
                </w:rPr>
                <w:t>20</w:t>
              </w:r>
            </w:hyperlink>
            <w:r w:rsidRPr="00440909">
              <w:rPr>
                <w:rFonts w:ascii="Times New Roman" w:hAnsi="Times New Roman" w:cs="Times New Roman"/>
                <w:sz w:val="24"/>
                <w:szCs w:val="24"/>
              </w:rPr>
              <w:t>)</w:t>
            </w:r>
          </w:p>
        </w:tc>
        <w:tc>
          <w:tcPr>
            <w:tcW w:w="62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38</w:t>
            </w:r>
          </w:p>
        </w:tc>
        <w:tc>
          <w:tcPr>
            <w:tcW w:w="1722"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4166,9</w:t>
            </w:r>
          </w:p>
        </w:tc>
        <w:tc>
          <w:tcPr>
            <w:tcW w:w="113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10830,5</w:t>
            </w:r>
          </w:p>
        </w:tc>
        <w:tc>
          <w:tcPr>
            <w:tcW w:w="127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6184054,6</w:t>
            </w:r>
          </w:p>
        </w:tc>
        <w:tc>
          <w:tcPr>
            <w:tcW w:w="1474"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16421838,0</w:t>
            </w:r>
          </w:p>
        </w:tc>
        <w:tc>
          <w:tcPr>
            <w:tcW w:w="851"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100</w:t>
            </w:r>
          </w:p>
        </w:tc>
      </w:tr>
    </w:tbl>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sectPr w:rsidR="00440909" w:rsidRPr="00440909">
          <w:pgSz w:w="16838" w:h="11906" w:orient="landscape"/>
          <w:pgMar w:top="1133" w:right="1440" w:bottom="566" w:left="1440" w:header="0" w:footer="0" w:gutter="0"/>
          <w:cols w:space="720"/>
          <w:noEndnote/>
        </w:sectPr>
      </w:pP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&lt;*&gt; Без учета финансовых ассигнований бюджета Тульской области на содержание медицинских организаций, работающих в системе ОМС (затраты, не вошедшие в тариф).</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&lt;**&gt; Средства бюджета Тульской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&lt;***&gt; В случае включения паллиативной медицинской помощи в территориальную программу обязательного медицинского страхования с соответствующим платежом субъекта Российской Федерации.</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right"/>
        <w:outlineLvl w:val="1"/>
        <w:rPr>
          <w:rFonts w:ascii="Times New Roman" w:hAnsi="Times New Roman" w:cs="Times New Roman"/>
          <w:sz w:val="24"/>
          <w:szCs w:val="24"/>
        </w:rPr>
      </w:pPr>
      <w:r w:rsidRPr="00440909">
        <w:rPr>
          <w:rFonts w:ascii="Times New Roman" w:hAnsi="Times New Roman" w:cs="Times New Roman"/>
          <w:sz w:val="24"/>
          <w:szCs w:val="24"/>
        </w:rPr>
        <w:t>Приложение N 3</w:t>
      </w:r>
    </w:p>
    <w:p w:rsidR="00440909" w:rsidRPr="00440909" w:rsidRDefault="00440909" w:rsidP="00440909">
      <w:pPr>
        <w:autoSpaceDE w:val="0"/>
        <w:autoSpaceDN w:val="0"/>
        <w:adjustRightInd w:val="0"/>
        <w:spacing w:after="0" w:line="240" w:lineRule="auto"/>
        <w:jc w:val="right"/>
        <w:rPr>
          <w:rFonts w:ascii="Times New Roman" w:hAnsi="Times New Roman" w:cs="Times New Roman"/>
          <w:sz w:val="24"/>
          <w:szCs w:val="24"/>
        </w:rPr>
      </w:pPr>
      <w:r w:rsidRPr="00440909">
        <w:rPr>
          <w:rFonts w:ascii="Times New Roman" w:hAnsi="Times New Roman" w:cs="Times New Roman"/>
          <w:sz w:val="24"/>
          <w:szCs w:val="24"/>
        </w:rPr>
        <w:t>к территориальной Программе</w:t>
      </w:r>
    </w:p>
    <w:p w:rsidR="00440909" w:rsidRPr="00440909" w:rsidRDefault="00440909" w:rsidP="00440909">
      <w:pPr>
        <w:autoSpaceDE w:val="0"/>
        <w:autoSpaceDN w:val="0"/>
        <w:adjustRightInd w:val="0"/>
        <w:spacing w:after="0" w:line="240" w:lineRule="auto"/>
        <w:jc w:val="right"/>
        <w:rPr>
          <w:rFonts w:ascii="Times New Roman" w:hAnsi="Times New Roman" w:cs="Times New Roman"/>
          <w:sz w:val="24"/>
          <w:szCs w:val="24"/>
        </w:rPr>
      </w:pPr>
      <w:r w:rsidRPr="00440909">
        <w:rPr>
          <w:rFonts w:ascii="Times New Roman" w:hAnsi="Times New Roman" w:cs="Times New Roman"/>
          <w:sz w:val="24"/>
          <w:szCs w:val="24"/>
        </w:rPr>
        <w:t>государственных гарантий бесплатного</w:t>
      </w:r>
    </w:p>
    <w:p w:rsidR="00440909" w:rsidRPr="00440909" w:rsidRDefault="00440909" w:rsidP="00440909">
      <w:pPr>
        <w:autoSpaceDE w:val="0"/>
        <w:autoSpaceDN w:val="0"/>
        <w:adjustRightInd w:val="0"/>
        <w:spacing w:after="0" w:line="240" w:lineRule="auto"/>
        <w:jc w:val="right"/>
        <w:rPr>
          <w:rFonts w:ascii="Times New Roman" w:hAnsi="Times New Roman" w:cs="Times New Roman"/>
          <w:sz w:val="24"/>
          <w:szCs w:val="24"/>
        </w:rPr>
      </w:pPr>
      <w:r w:rsidRPr="00440909">
        <w:rPr>
          <w:rFonts w:ascii="Times New Roman" w:hAnsi="Times New Roman" w:cs="Times New Roman"/>
          <w:sz w:val="24"/>
          <w:szCs w:val="24"/>
        </w:rPr>
        <w:t>оказания населению Тульской области</w:t>
      </w:r>
    </w:p>
    <w:p w:rsidR="00440909" w:rsidRPr="00440909" w:rsidRDefault="00440909" w:rsidP="00440909">
      <w:pPr>
        <w:autoSpaceDE w:val="0"/>
        <w:autoSpaceDN w:val="0"/>
        <w:adjustRightInd w:val="0"/>
        <w:spacing w:after="0" w:line="240" w:lineRule="auto"/>
        <w:jc w:val="right"/>
        <w:rPr>
          <w:rFonts w:ascii="Times New Roman" w:hAnsi="Times New Roman" w:cs="Times New Roman"/>
          <w:sz w:val="24"/>
          <w:szCs w:val="24"/>
        </w:rPr>
      </w:pPr>
      <w:r w:rsidRPr="00440909">
        <w:rPr>
          <w:rFonts w:ascii="Times New Roman" w:hAnsi="Times New Roman" w:cs="Times New Roman"/>
          <w:sz w:val="24"/>
          <w:szCs w:val="24"/>
        </w:rPr>
        <w:t>медицинской помощи на 2017 год и на</w:t>
      </w:r>
    </w:p>
    <w:p w:rsidR="00440909" w:rsidRPr="00440909" w:rsidRDefault="00440909" w:rsidP="00440909">
      <w:pPr>
        <w:autoSpaceDE w:val="0"/>
        <w:autoSpaceDN w:val="0"/>
        <w:adjustRightInd w:val="0"/>
        <w:spacing w:after="0" w:line="240" w:lineRule="auto"/>
        <w:jc w:val="right"/>
        <w:rPr>
          <w:rFonts w:ascii="Times New Roman" w:hAnsi="Times New Roman" w:cs="Times New Roman"/>
          <w:sz w:val="24"/>
          <w:szCs w:val="24"/>
        </w:rPr>
      </w:pPr>
      <w:r w:rsidRPr="00440909">
        <w:rPr>
          <w:rFonts w:ascii="Times New Roman" w:hAnsi="Times New Roman" w:cs="Times New Roman"/>
          <w:sz w:val="24"/>
          <w:szCs w:val="24"/>
        </w:rPr>
        <w:t>плановый период 2018 и 2019 годов</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ПОРЯДОК И УСЛОВИЯ</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предоставления медицинской помощи</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center"/>
        <w:outlineLvl w:val="2"/>
        <w:rPr>
          <w:rFonts w:ascii="Times New Roman" w:hAnsi="Times New Roman" w:cs="Times New Roman"/>
          <w:sz w:val="24"/>
          <w:szCs w:val="24"/>
        </w:rPr>
      </w:pPr>
      <w:bookmarkStart w:id="86" w:name="Par2725"/>
      <w:bookmarkEnd w:id="86"/>
      <w:r w:rsidRPr="00440909">
        <w:rPr>
          <w:rFonts w:ascii="Times New Roman" w:hAnsi="Times New Roman" w:cs="Times New Roman"/>
          <w:sz w:val="24"/>
          <w:szCs w:val="24"/>
        </w:rPr>
        <w:t>I. Условия реализации установленного законодательством</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Российской Федерации права на выбор врача, в том числе</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врача общей практики (семейного врача) и лечащего врача</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 учетом согласия врача)</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(далее - Условия) разработаны в соответствии с </w:t>
      </w:r>
      <w:hyperlink r:id="rId25" w:history="1">
        <w:r w:rsidRPr="00440909">
          <w:rPr>
            <w:rFonts w:ascii="Times New Roman" w:hAnsi="Times New Roman" w:cs="Times New Roman"/>
            <w:color w:val="0000FF"/>
            <w:sz w:val="24"/>
            <w:szCs w:val="24"/>
          </w:rPr>
          <w:t>Приказом</w:t>
        </w:r>
      </w:hyperlink>
      <w:r w:rsidRPr="00440909">
        <w:rPr>
          <w:rFonts w:ascii="Times New Roman" w:hAnsi="Times New Roman" w:cs="Times New Roman"/>
          <w:sz w:val="24"/>
          <w:szCs w:val="24"/>
        </w:rPr>
        <w:t xml:space="preserve"> Минздравсоцразвития России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Выбор или замена медицинской организации, оказывающей медицинскую помощь,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(далее - гражданин), путем обращения в медицинскую организацию, оказывающую медицинскую помощь.</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1. Для выбора медицинской организации, оказывающей медицинскую помощь, гражданин лично или через своего представителя должен обратиться в выбранную им медицинскую организацию (далее - медицинская организация, принявшая заявление) с письменным заявлением о выборе медицинской организации (далее - заявление), которое должно содержать следующие сведения: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1) наименование и фактический адрес медицинской организации, принявшей заявление;</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2) фамилия и инициалы руководителя медицинской организации, принявшей заявление;</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3) информация о гражданине:</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фамилия, имя, отчество;</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lastRenderedPageBreak/>
        <w:t>пол;</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дата рождения;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место рождения;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гражданство;</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данные документа (в соответствии с </w:t>
      </w:r>
      <w:hyperlink w:anchor="Par2754" w:history="1">
        <w:r w:rsidRPr="00440909">
          <w:rPr>
            <w:rFonts w:ascii="Times New Roman" w:hAnsi="Times New Roman" w:cs="Times New Roman"/>
            <w:color w:val="0000FF"/>
            <w:sz w:val="24"/>
            <w:szCs w:val="24"/>
          </w:rPr>
          <w:t>пунктом 2</w:t>
        </w:r>
      </w:hyperlink>
      <w:r w:rsidRPr="00440909">
        <w:rPr>
          <w:rFonts w:ascii="Times New Roman" w:hAnsi="Times New Roman" w:cs="Times New Roman"/>
          <w:sz w:val="24"/>
          <w:szCs w:val="24"/>
        </w:rPr>
        <w:t xml:space="preserve"> Условий);</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место жительства (адрес для оказания медицинской помощи на дому при вызове медицинского работника);</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место регистрации;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дата регистрации;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контактная информация;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4) информация о представителе гражданина (в том числе законном представителе):</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фамилия, имя, отчество (при наличии);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отношение к гражданину;</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данные документа (в соответствии с </w:t>
      </w:r>
      <w:hyperlink w:anchor="Par2754" w:history="1">
        <w:r w:rsidRPr="00440909">
          <w:rPr>
            <w:rFonts w:ascii="Times New Roman" w:hAnsi="Times New Roman" w:cs="Times New Roman"/>
            <w:color w:val="0000FF"/>
            <w:sz w:val="24"/>
            <w:szCs w:val="24"/>
          </w:rPr>
          <w:t>пунктом 2</w:t>
        </w:r>
      </w:hyperlink>
      <w:r w:rsidRPr="00440909">
        <w:rPr>
          <w:rFonts w:ascii="Times New Roman" w:hAnsi="Times New Roman" w:cs="Times New Roman"/>
          <w:sz w:val="24"/>
          <w:szCs w:val="24"/>
        </w:rPr>
        <w:t xml:space="preserve"> Условий);</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контактная информация;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5) номер полиса обязательного медицинского страхования гражданина;</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6) наименование страховой медицинской организации, выбранной гражданином;</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7) наименование и фактический адрес медицинской организации, оказывающей медицинскую помощь, в которой гражданин находится на обслуживании на момент подачи заявления.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bookmarkStart w:id="87" w:name="Par2754"/>
      <w:bookmarkEnd w:id="87"/>
      <w:r w:rsidRPr="00440909">
        <w:rPr>
          <w:rFonts w:ascii="Times New Roman" w:hAnsi="Times New Roman" w:cs="Times New Roman"/>
          <w:sz w:val="24"/>
          <w:szCs w:val="24"/>
        </w:rPr>
        <w:t>2. При подаче заявления предъявляются оригиналы следующих документов:</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1) для детей после государственной регистрации рождения и до четырнадцати лет, являющихся гражданами Российской Федерации: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свидетельство о рождении;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документ, удостоверяющий личность законного представителя ребенка;</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полис обязательного медицинского страхования ребенка;</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2) для граждан Российской Федерации в возрасте четырнадцати лет и старше:</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полис обязательного медицинского страхования;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3) для лиц, имеющих право на медицинскую помощь в соответствии с Федеральным </w:t>
      </w:r>
      <w:hyperlink r:id="rId26" w:history="1">
        <w:r w:rsidRPr="00440909">
          <w:rPr>
            <w:rFonts w:ascii="Times New Roman" w:hAnsi="Times New Roman" w:cs="Times New Roman"/>
            <w:color w:val="0000FF"/>
            <w:sz w:val="24"/>
            <w:szCs w:val="24"/>
          </w:rPr>
          <w:t>законом</w:t>
        </w:r>
      </w:hyperlink>
      <w:r w:rsidRPr="00440909">
        <w:rPr>
          <w:rFonts w:ascii="Times New Roman" w:hAnsi="Times New Roman" w:cs="Times New Roman"/>
          <w:sz w:val="24"/>
          <w:szCs w:val="24"/>
        </w:rPr>
        <w:t xml:space="preserve"> от 19 февраля 1993 года N 4528-1 "О беженцах":</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поданной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полис обязательного медицинского страхования;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4) для иностранных граждан, постоянно проживающих в Российской Федерации: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вид на жительство;</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полис обязательного медицинского страхования;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5) для лиц без гражданства, постоянно проживающих в Российской Федерации: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вид на жительство;</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полис обязательного медицинского страхования;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6) для иностранных граждан, временно проживающих в Российской Федерации: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lastRenderedPageBreak/>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полис обязательного медицинского страхования;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7) для лиц без гражданства, временно проживающих в Российской Федерации: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полис обязательного медицинского страхования;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8) для представителя гражданина, в том числе законного:</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документ, удостоверяющий личность, и документ, подтверждающий полномочия представителя;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9) в случае изменения места жительства - документ, подтверждающий факт изменения места жительства.</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3.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При выборе медицинской организации заявление подается до 1 ноября текущего года, а прикрепление осуществляется с 1 января следующего года. В случае подачи застрахованным лицом до 1 ноября нескольких заявлений в разные медицинские организации прикрепление осуществляется к той медицинской организации, в которую подано заявление с более поздней датой.</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В случае изменения постоянной либо временной регистрации гражданина прикрепление осуществляется по заявлению гражданина в медицинскую организацию на основании смены места жительства.</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4. При осуществлении выбора медицинской организации, оказывающей первичную медико-санитарную помощь,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5. После получения заявления медицинская организация, принявшая заявление, в течение двух рабочих дней направляет письмо посредством почтовой связи, электронной связи о подтверждении информации, указанной в заявлении, в медицинскую организацию, в которой гражданин находится на медицинском обслуживании на момент подачи заявления.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6. Медицинская организация, в которой гражданин находится на медицинском обслуживании на момент подачи заявления, в течение двух рабочих дней с момента получения письма, указанного в </w:t>
      </w:r>
      <w:hyperlink w:anchor="Par2788" w:history="1">
        <w:r w:rsidRPr="00440909">
          <w:rPr>
            <w:rFonts w:ascii="Times New Roman" w:hAnsi="Times New Roman" w:cs="Times New Roman"/>
            <w:color w:val="0000FF"/>
            <w:sz w:val="24"/>
            <w:szCs w:val="24"/>
          </w:rPr>
          <w:t>пункте 7</w:t>
        </w:r>
      </w:hyperlink>
      <w:r w:rsidRPr="00440909">
        <w:rPr>
          <w:rFonts w:ascii="Times New Roman" w:hAnsi="Times New Roman" w:cs="Times New Roman"/>
          <w:sz w:val="24"/>
          <w:szCs w:val="24"/>
        </w:rPr>
        <w:t xml:space="preserve"> Условий, направляет соответствующую информацию письмом посредством почтовой связи, электронной связи в медицинскую организацию, принявшую заявление.</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bookmarkStart w:id="88" w:name="Par2788"/>
      <w:bookmarkEnd w:id="88"/>
      <w:r w:rsidRPr="00440909">
        <w:rPr>
          <w:rFonts w:ascii="Times New Roman" w:hAnsi="Times New Roman" w:cs="Times New Roman"/>
          <w:sz w:val="24"/>
          <w:szCs w:val="24"/>
        </w:rPr>
        <w:t>7. В течение двух рабочих дней после подтверждения медицинской организацией, в которой гражданин находится на медицинском обслуживании на момент подачи заявления, информации, указанной в заявлении, руководитель медицинской организации, принявшей заявление, информирует гражданина (его представителя) в письменной или устной форме (лично или посредством почтовой связи, телефонной связи, электронной связи) о принятии гражданина на медицинское обслуживание.</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8. В течение трех рабочих дней после информирования гражданина о принятии его на медицинское обслуживание медицинская организация, принявшая заявление, направляет в </w:t>
      </w:r>
      <w:r w:rsidRPr="00440909">
        <w:rPr>
          <w:rFonts w:ascii="Times New Roman" w:hAnsi="Times New Roman" w:cs="Times New Roman"/>
          <w:sz w:val="24"/>
          <w:szCs w:val="24"/>
        </w:rPr>
        <w:lastRenderedPageBreak/>
        <w:t>медицинскую организацию, в которой гражданин находится на медицинском обслуживании на момент подачи заявления, и в страховую медицинскую организацию, выбранную гражданином, уведомление о принятии гражданина на медицинское обслуживание.</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9. После получения уведомления, указанного в </w:t>
      </w:r>
      <w:hyperlink w:anchor="Par2791" w:history="1">
        <w:r w:rsidRPr="00440909">
          <w:rPr>
            <w:rFonts w:ascii="Times New Roman" w:hAnsi="Times New Roman" w:cs="Times New Roman"/>
            <w:color w:val="0000FF"/>
            <w:sz w:val="24"/>
            <w:szCs w:val="24"/>
          </w:rPr>
          <w:t>пункте 10</w:t>
        </w:r>
      </w:hyperlink>
      <w:r w:rsidRPr="00440909">
        <w:rPr>
          <w:rFonts w:ascii="Times New Roman" w:hAnsi="Times New Roman" w:cs="Times New Roman"/>
          <w:sz w:val="24"/>
          <w:szCs w:val="24"/>
        </w:rPr>
        <w:t xml:space="preserve"> Условий, медицинская организация, в которой гражданин находится на медицинском обслуживании на момент подачи заявления,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 принявшую заявление.</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bookmarkStart w:id="89" w:name="Par2791"/>
      <w:bookmarkEnd w:id="89"/>
      <w:r w:rsidRPr="00440909">
        <w:rPr>
          <w:rFonts w:ascii="Times New Roman" w:hAnsi="Times New Roman" w:cs="Times New Roman"/>
          <w:sz w:val="24"/>
          <w:szCs w:val="24"/>
        </w:rPr>
        <w:t>10. При реализации электронного документооборота медицинская организация, получившая в установленном порядке заявление гражданина о прикреплении, в течение двух рабочих дней направляет заявление в электронном виде в единый регистр прикрепленных застрахованных лиц, ведение которого осуществляется в соответствии с методическими рекомендациями об информационном взаимодействии при проведении прикрепления застрахованного населения к государственным учреждениям здравоохранения Тульской области, оказывающим первичную медико-санитарную помощь. Открепление гражданина от медицинской организации, в которой он находился на медицинском обслуживании на момент подачи заявления, в едином регистре прикрепленных застрахованных лиц производится автоматически после получения электронного заявления.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Сведения о прикреплении и откреплении доступны всем медицинским организациям при обращении к единому регистру прикрепленных застрахованных лиц.</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11.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12.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(далее - направление), выданному лечащим врачом, которое содержит следующие сведения: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1) наименование медицинской организации (из числа участвующих в реализации Программы), в которую направляется гражданин, которому должна быть оказана специализированная медицинская помощь;</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2) дата и время, в которые необходимо обратиться за получением специализированной медицинской помощи с учетом соблюдения сроков ожидания медицинской помощи, установленных Программой.</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bookmarkStart w:id="90" w:name="Par2797"/>
      <w:bookmarkEnd w:id="90"/>
      <w:r w:rsidRPr="00440909">
        <w:rPr>
          <w:rFonts w:ascii="Times New Roman" w:hAnsi="Times New Roman" w:cs="Times New Roman"/>
          <w:sz w:val="24"/>
          <w:szCs w:val="24"/>
        </w:rPr>
        <w:t>13. При выдаче направления лечащий врач обязан проинформировать гражданина о медицинских организациях, участвующих в реализации Программы, в которых возможно оказание медицинской помощи с учетом сроков ожидания медицинской помощи, установленных Программой.</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14. На основании информации, указанной в </w:t>
      </w:r>
      <w:hyperlink w:anchor="Par2797" w:history="1">
        <w:r w:rsidRPr="00440909">
          <w:rPr>
            <w:rFonts w:ascii="Times New Roman" w:hAnsi="Times New Roman" w:cs="Times New Roman"/>
            <w:color w:val="0000FF"/>
            <w:sz w:val="24"/>
            <w:szCs w:val="24"/>
          </w:rPr>
          <w:t>пункте 13</w:t>
        </w:r>
      </w:hyperlink>
      <w:r w:rsidRPr="00440909">
        <w:rPr>
          <w:rFonts w:ascii="Times New Roman" w:hAnsi="Times New Roman" w:cs="Times New Roman"/>
          <w:sz w:val="24"/>
          <w:szCs w:val="24"/>
        </w:rPr>
        <w:t xml:space="preserve"> Условий, гражданин осуществляет выбор медицинской организации, в которую он должен быть направлен для оказания специализированной медицинской помощи.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15. В случае,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Программой, лечащим врачом делается соответствующая отметка в медицинской документации.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Действие настоящих Условий не распространяется на отношения по выбору медицинской организации при оказании медицинской помощи военнослужащим и лицам, приравненным по медицинскому обеспечению к военнослужащим, гражданам, проходящим альтернативную гражданскую службу, гражданам, подлежащим призыву на военную службу или направляемым на альтернативную гражданскую службу, и гражданам, поступающим на военную службу по контракту или приравненную к ней службу, а также задержанным, заключенным под стражу, </w:t>
      </w:r>
      <w:r w:rsidRPr="00440909">
        <w:rPr>
          <w:rFonts w:ascii="Times New Roman" w:hAnsi="Times New Roman" w:cs="Times New Roman"/>
          <w:sz w:val="24"/>
          <w:szCs w:val="24"/>
        </w:rPr>
        <w:lastRenderedPageBreak/>
        <w:t>отбывающим наказание в виде ограничения свободы, ареста, лишения свободы либо административного ареста.</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center"/>
        <w:outlineLvl w:val="2"/>
        <w:rPr>
          <w:rFonts w:ascii="Times New Roman" w:hAnsi="Times New Roman" w:cs="Times New Roman"/>
          <w:sz w:val="24"/>
          <w:szCs w:val="24"/>
        </w:rPr>
      </w:pPr>
      <w:bookmarkStart w:id="91" w:name="Par2803"/>
      <w:bookmarkEnd w:id="91"/>
      <w:r w:rsidRPr="00440909">
        <w:rPr>
          <w:rFonts w:ascii="Times New Roman" w:hAnsi="Times New Roman" w:cs="Times New Roman"/>
          <w:sz w:val="24"/>
          <w:szCs w:val="24"/>
        </w:rPr>
        <w:t>II. Порядок реализации установленного законодательством</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Российской Федерации права внеочередного оказания</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медицинской помощи отдельным категориям граждан</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в медицинских организациях, находящихся на территории</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Тульской области</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Настоящий Порядок определяет реализацию установленного законодательством Российской Федерации права внеочередного оказания медицинской помощи по территориальной Программе государственных гарантий бесплатного оказания населению Тульской области медицинской помощи на территории Тульской области отдельным категориям граждан (далее - граждане) в медицинских организациях Тульской области.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1. Медицинская помощь гражданам оказывается в медицинских организациях Тульской области при наличии медицинских показаний.</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К категориям граждан, имеющих право внеочередного оказания медицинской помощи, относятся: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граждане из числа лиц, указанных в </w:t>
      </w:r>
      <w:hyperlink r:id="rId27" w:history="1">
        <w:r w:rsidRPr="00440909">
          <w:rPr>
            <w:rFonts w:ascii="Times New Roman" w:hAnsi="Times New Roman" w:cs="Times New Roman"/>
            <w:color w:val="0000FF"/>
            <w:sz w:val="24"/>
            <w:szCs w:val="24"/>
          </w:rPr>
          <w:t>статьях 14</w:t>
        </w:r>
      </w:hyperlink>
      <w:r w:rsidRPr="00440909">
        <w:rPr>
          <w:rFonts w:ascii="Times New Roman" w:hAnsi="Times New Roman" w:cs="Times New Roman"/>
          <w:sz w:val="24"/>
          <w:szCs w:val="24"/>
        </w:rPr>
        <w:t xml:space="preserve"> - </w:t>
      </w:r>
      <w:hyperlink r:id="rId28" w:history="1">
        <w:r w:rsidRPr="00440909">
          <w:rPr>
            <w:rFonts w:ascii="Times New Roman" w:hAnsi="Times New Roman" w:cs="Times New Roman"/>
            <w:color w:val="0000FF"/>
            <w:sz w:val="24"/>
            <w:szCs w:val="24"/>
          </w:rPr>
          <w:t>19</w:t>
        </w:r>
      </w:hyperlink>
      <w:r w:rsidRPr="00440909">
        <w:rPr>
          <w:rFonts w:ascii="Times New Roman" w:hAnsi="Times New Roman" w:cs="Times New Roman"/>
          <w:sz w:val="24"/>
          <w:szCs w:val="24"/>
        </w:rPr>
        <w:t xml:space="preserve">, </w:t>
      </w:r>
      <w:hyperlink r:id="rId29" w:history="1">
        <w:r w:rsidRPr="00440909">
          <w:rPr>
            <w:rFonts w:ascii="Times New Roman" w:hAnsi="Times New Roman" w:cs="Times New Roman"/>
            <w:color w:val="0000FF"/>
            <w:sz w:val="24"/>
            <w:szCs w:val="24"/>
          </w:rPr>
          <w:t>21</w:t>
        </w:r>
      </w:hyperlink>
      <w:r w:rsidRPr="00440909">
        <w:rPr>
          <w:rFonts w:ascii="Times New Roman" w:hAnsi="Times New Roman" w:cs="Times New Roman"/>
          <w:sz w:val="24"/>
          <w:szCs w:val="24"/>
        </w:rPr>
        <w:t xml:space="preserve"> Федерального закона "О ветеранах";</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граждане, указанные в </w:t>
      </w:r>
      <w:hyperlink r:id="rId30" w:history="1">
        <w:r w:rsidRPr="00440909">
          <w:rPr>
            <w:rFonts w:ascii="Times New Roman" w:hAnsi="Times New Roman" w:cs="Times New Roman"/>
            <w:color w:val="0000FF"/>
            <w:sz w:val="24"/>
            <w:szCs w:val="24"/>
          </w:rPr>
          <w:t>пунктах 1</w:t>
        </w:r>
      </w:hyperlink>
      <w:r w:rsidRPr="00440909">
        <w:rPr>
          <w:rFonts w:ascii="Times New Roman" w:hAnsi="Times New Roman" w:cs="Times New Roman"/>
          <w:sz w:val="24"/>
          <w:szCs w:val="24"/>
        </w:rPr>
        <w:t xml:space="preserve"> - </w:t>
      </w:r>
      <w:hyperlink r:id="rId31" w:history="1">
        <w:r w:rsidRPr="00440909">
          <w:rPr>
            <w:rFonts w:ascii="Times New Roman" w:hAnsi="Times New Roman" w:cs="Times New Roman"/>
            <w:color w:val="0000FF"/>
            <w:sz w:val="24"/>
            <w:szCs w:val="24"/>
          </w:rPr>
          <w:t>4</w:t>
        </w:r>
      </w:hyperlink>
      <w:r w:rsidRPr="00440909">
        <w:rPr>
          <w:rFonts w:ascii="Times New Roman" w:hAnsi="Times New Roman" w:cs="Times New Roman"/>
          <w:sz w:val="24"/>
          <w:szCs w:val="24"/>
        </w:rPr>
        <w:t xml:space="preserve">, </w:t>
      </w:r>
      <w:hyperlink r:id="rId32" w:history="1">
        <w:r w:rsidRPr="00440909">
          <w:rPr>
            <w:rFonts w:ascii="Times New Roman" w:hAnsi="Times New Roman" w:cs="Times New Roman"/>
            <w:color w:val="0000FF"/>
            <w:sz w:val="24"/>
            <w:szCs w:val="24"/>
          </w:rPr>
          <w:t>6 части первой статьи 13</w:t>
        </w:r>
      </w:hyperlink>
      <w:r w:rsidRPr="00440909">
        <w:rPr>
          <w:rFonts w:ascii="Times New Roman" w:hAnsi="Times New Roman" w:cs="Times New Roman"/>
          <w:sz w:val="24"/>
          <w:szCs w:val="24"/>
        </w:rP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граждане Российской Федерации, подвергшиеся радиационному воздействию вследствие ядерных испытаний на Семипалатинском полигоне и получившие суммарную (накопленную) эффективную дозу облучения, превышающую 25 сЗв (бэр);</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граждане из числа указанных в </w:t>
      </w:r>
      <w:hyperlink r:id="rId33" w:history="1">
        <w:r w:rsidRPr="00440909">
          <w:rPr>
            <w:rFonts w:ascii="Times New Roman" w:hAnsi="Times New Roman" w:cs="Times New Roman"/>
            <w:color w:val="0000FF"/>
            <w:sz w:val="24"/>
            <w:szCs w:val="24"/>
          </w:rPr>
          <w:t>статьях 2</w:t>
        </w:r>
      </w:hyperlink>
      <w:r w:rsidRPr="00440909">
        <w:rPr>
          <w:rFonts w:ascii="Times New Roman" w:hAnsi="Times New Roman" w:cs="Times New Roman"/>
          <w:sz w:val="24"/>
          <w:szCs w:val="24"/>
        </w:rPr>
        <w:t xml:space="preserve"> - </w:t>
      </w:r>
      <w:hyperlink r:id="rId34" w:history="1">
        <w:r w:rsidRPr="00440909">
          <w:rPr>
            <w:rFonts w:ascii="Times New Roman" w:hAnsi="Times New Roman" w:cs="Times New Roman"/>
            <w:color w:val="0000FF"/>
            <w:sz w:val="24"/>
            <w:szCs w:val="24"/>
          </w:rPr>
          <w:t>6</w:t>
        </w:r>
      </w:hyperlink>
      <w:r w:rsidRPr="00440909">
        <w:rPr>
          <w:rFonts w:ascii="Times New Roman" w:hAnsi="Times New Roman" w:cs="Times New Roman"/>
          <w:sz w:val="24"/>
          <w:szCs w:val="24"/>
        </w:rPr>
        <w:t xml:space="preserve">, </w:t>
      </w:r>
      <w:hyperlink r:id="rId35" w:history="1">
        <w:r w:rsidRPr="00440909">
          <w:rPr>
            <w:rFonts w:ascii="Times New Roman" w:hAnsi="Times New Roman" w:cs="Times New Roman"/>
            <w:color w:val="0000FF"/>
            <w:sz w:val="24"/>
            <w:szCs w:val="24"/>
          </w:rPr>
          <w:t>12</w:t>
        </w:r>
      </w:hyperlink>
      <w:r w:rsidRPr="00440909">
        <w:rPr>
          <w:rFonts w:ascii="Times New Roman" w:hAnsi="Times New Roman" w:cs="Times New Roman"/>
          <w:sz w:val="24"/>
          <w:szCs w:val="24"/>
        </w:rP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Герои Социалистического Труда и полные кавалеры ордена Трудовой Славы;</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Герои Советского Союза, Герои Российской Федерации и полные кавалеры ордена Славы;</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реабилитированные лица;</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лица, пострадавшие от политических репрессий;</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лица, награжденные знаком "Почетный донор России";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лица, нуждающиеся в экстренной и неотложной медицинской помощи;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медицинские работники;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беременные женщины;</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социальные работники при исполнении ими служебных обязанностей по предоставлению социальных услуг гражданам пожилого возраста и инвалидам;</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спасатели профессиональных аварийно-спасательных служб, профессиональных аварийно-спасательных формирований, пострадавшие в ходе исполнения обязанностей, возложенных на них трудовым договором;</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иные лица в соответствии с законодательством Российской Федерации.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2. Плановая амбулаторно-поликлиническая и стационарная медицинская помощь оказывается гражданам во внеочередном порядке медицинскими организациями по месту жительства или работы, к которым они были прикреплены в период работы до выхода на пенсию.</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lastRenderedPageBreak/>
        <w:t>Медицинские организации организуют учет граждан и динамические наблюдения за состоянием их здоровья.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bookmarkStart w:id="92" w:name="Par2829"/>
      <w:bookmarkEnd w:id="92"/>
      <w:r w:rsidRPr="00440909">
        <w:rPr>
          <w:rFonts w:ascii="Times New Roman" w:hAnsi="Times New Roman" w:cs="Times New Roman"/>
          <w:sz w:val="24"/>
          <w:szCs w:val="24"/>
        </w:rPr>
        <w:t>3. Медицинские организации на основании решения врачебной комиссии направляют граждан в специализированную медицинскую организацию (в соответствии с их профилем) с медицинским заключением и указанием цели направления для решения вопроса оказания внеочередной специализированной медицинской помощи.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4. Специализированная медицинская организация обеспечивает рассмотрение врачебной комиссией этой организации представленных в соответствии с </w:t>
      </w:r>
      <w:hyperlink w:anchor="Par2829" w:history="1">
        <w:r w:rsidRPr="00440909">
          <w:rPr>
            <w:rFonts w:ascii="Times New Roman" w:hAnsi="Times New Roman" w:cs="Times New Roman"/>
            <w:color w:val="0000FF"/>
            <w:sz w:val="24"/>
            <w:szCs w:val="24"/>
          </w:rPr>
          <w:t>пунктом 3</w:t>
        </w:r>
      </w:hyperlink>
      <w:r w:rsidRPr="00440909">
        <w:rPr>
          <w:rFonts w:ascii="Times New Roman" w:hAnsi="Times New Roman" w:cs="Times New Roman"/>
          <w:sz w:val="24"/>
          <w:szCs w:val="24"/>
        </w:rPr>
        <w:t xml:space="preserve"> настоящего Порядка медицинских документов гражданина или при необходимости осуществляет очную консультацию.</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5. Врачебная комиссия специализированной медицинской организации не позднее 14 дней с даты поступления медицинских документов гражданина, а при очной консультации - не позднее 7 дней с даты консультации принимает решение о приеме гражданина на лечение в этой организации и направляет в соответствующую медицинскую организацию решение с указанием предоставления медицинской помощи.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6. Врачебная комиссия специализированной медицинской организации (главный специалист министерства здравоохранения Тульской области) в случае отсутствия необходимого вида медицинской помощи в медицинских организациях Тульской области направляет медицинские документы по установленной форме в комиссию при министерстве здравоохранения Тульской области для решения вопроса об обследовании и лечении граждан в федеральной медицинской организации.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7. Контроль за внеочередным оказанием медицинской помощи гражданам осуществляется министерством здравоохранения Тульской области.</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center"/>
        <w:outlineLvl w:val="2"/>
        <w:rPr>
          <w:rFonts w:ascii="Times New Roman" w:hAnsi="Times New Roman" w:cs="Times New Roman"/>
          <w:sz w:val="24"/>
          <w:szCs w:val="24"/>
        </w:rPr>
      </w:pPr>
      <w:bookmarkStart w:id="93" w:name="Par2835"/>
      <w:bookmarkEnd w:id="93"/>
      <w:r w:rsidRPr="00440909">
        <w:rPr>
          <w:rFonts w:ascii="Times New Roman" w:hAnsi="Times New Roman" w:cs="Times New Roman"/>
          <w:sz w:val="24"/>
          <w:szCs w:val="24"/>
        </w:rPr>
        <w:t>III. Порядок обеспечения граждан лекарственными препаратами,</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а также медицинскими изделиями, включенными в утверждаемый</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Правительством Российской Федерации перечень медицинских</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изделий, имплантируемых в организм человека, лечебным</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питанием, в том числе специализированными продуктами</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лечебного питания, по назначению врача, а также донорской</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кровью и ее компонентами по медицинским показаниям</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в соответствии со стандартами медицинской помощи с учетом</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видов, условий и форм оказания медицинской помощи,</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за исключением лечебного питания, в том числе</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специализированных продуктов лечебного питания, по желанию</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пациента</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на территории Тульской области осуществляется в соответствии с федеральным законодательством и законодательством Тульской области.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w:t>
      </w:r>
      <w:r w:rsidRPr="00440909">
        <w:rPr>
          <w:rFonts w:ascii="Times New Roman" w:hAnsi="Times New Roman" w:cs="Times New Roman"/>
          <w:sz w:val="24"/>
          <w:szCs w:val="24"/>
        </w:rPr>
        <w:lastRenderedPageBreak/>
        <w:t xml:space="preserve">применения и медицинскими изделиями, которые предусмотрены стандартами медицинской помощи, согласно </w:t>
      </w:r>
      <w:hyperlink w:anchor="Par4937" w:history="1">
        <w:r w:rsidRPr="00440909">
          <w:rPr>
            <w:rFonts w:ascii="Times New Roman" w:hAnsi="Times New Roman" w:cs="Times New Roman"/>
            <w:color w:val="0000FF"/>
            <w:sz w:val="24"/>
            <w:szCs w:val="24"/>
          </w:rPr>
          <w:t>приложению N 7</w:t>
        </w:r>
      </w:hyperlink>
      <w:r w:rsidRPr="00440909">
        <w:rPr>
          <w:rFonts w:ascii="Times New Roman" w:hAnsi="Times New Roman" w:cs="Times New Roman"/>
          <w:sz w:val="24"/>
          <w:szCs w:val="24"/>
        </w:rPr>
        <w:t xml:space="preserve"> к Программе, с учетом перечня жизненно необходимых и важнейших лекарственных препаратов, утвержденного Правительством Российской Федерации.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Назначение лекарственных препаратов 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в соответствии с порядком, утвержденным Министерством здравоохранения Российской Федерации.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Закупка лекарственных препаратов, медицинских изделий, специализированных продуктов лечебного питания осуществляется медицинскими организациями в соответствии с законодательством Российской Федерации.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В рамках Программы при оказании первичной медико-санитарной помощи в амбулаторных условиях осуществляется лекарственное обеспечение:</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граждан, имеющих право на получение государственной социальной помощи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(далее - отдельные категории граждан);</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перечнем групп населения, при амбулаторном лечении которых лекарственные препараты отпускаются по рецептам врачей с 50-процентной скидкой, утвержденными Правительством Российской Федерации, а также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перечень которых утверждается Правительством Российской Федерации (далее - определенные категории граждан).</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В рамках Программы лекарственное обеспечение при оказании первичной медико-санитарной помощи в амбулаторных условиях осуществляется по перечню лекарственных препаратов, медицинских изделий,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медицинские изделия и специализированные продукты лечебного питания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(далее - перечень лекарственных препаратов) согласно </w:t>
      </w:r>
      <w:hyperlink w:anchor="Par3421" w:history="1">
        <w:r w:rsidRPr="00440909">
          <w:rPr>
            <w:rFonts w:ascii="Times New Roman" w:hAnsi="Times New Roman" w:cs="Times New Roman"/>
            <w:color w:val="0000FF"/>
            <w:sz w:val="24"/>
            <w:szCs w:val="24"/>
          </w:rPr>
          <w:t>приложению N 6</w:t>
        </w:r>
      </w:hyperlink>
      <w:r w:rsidRPr="00440909">
        <w:rPr>
          <w:rFonts w:ascii="Times New Roman" w:hAnsi="Times New Roman" w:cs="Times New Roman"/>
          <w:sz w:val="24"/>
          <w:szCs w:val="24"/>
        </w:rPr>
        <w:t xml:space="preserve"> к Программе.</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ПОРЯДОК</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лекарственного обеспечения отдельных категорий граждан</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В целях организации лекарственного обеспечения отдельных категорий граждан:</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а) министерство здравоохранения Тульской области (далее - министерство):</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утверждает и ведет перечень пунктов отпуска лекарственных препаратов аптечных организаций, привлекаемых для отпуска лекарственных препаратов, медицинских изделий, специализированных продуктов лечебного питания для детей-инвалидов по рецептам врачей (фельдшеров) отдельным категориям граждан, имеющим право на получение государственной социальной помощи в виде набора социальных услуг (далее - аптечные организации);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утверждает и ведет перечень медицинских организаций, медицинским работникам которых предоставлено право выписки рецептов на лекарственные препараты, медицинские изделия, специализированные продукты лечебного питания для детей-инвалидов отдельным категориям </w:t>
      </w:r>
      <w:r w:rsidRPr="00440909">
        <w:rPr>
          <w:rFonts w:ascii="Times New Roman" w:hAnsi="Times New Roman" w:cs="Times New Roman"/>
          <w:sz w:val="24"/>
          <w:szCs w:val="24"/>
        </w:rPr>
        <w:lastRenderedPageBreak/>
        <w:t>граждан, имеющим право на получение государственной социальной помощи в виде набора социальных услуг (далее - медицинские организации);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утверждает и ведет реестр врачей (фельдшеров) медицинских организаций, которым предоставлено право выписки рецептов на лекарственные препараты, медицинские изделия, специализированные продукты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осуществляет прием от отделения Пенсионного фонда Российской Федерации по Тульской области персональных данных о лицах, включенных в региональный сегмент Федерального регистра лиц, имеющих право на получение государственной социальной помощи, и передает в медицинские и фармацевтические организации, участвующие в лекарственном обеспечении отдельных категорий граждан, с соблюдением защиты информации в соответствии с законодательством Российской Федерации;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осуществляет сбор и обобщение на соответствующий период заявок медицинских организаций на лекарственные препараты, медицинские изделия, специализированные продукты лечебного питания для детей-инвалидов (далее - лекарственные препараты), включенные в перечни, утвержденные Правительством Российской Федерации;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осуществляет организацию закупок (в том числе организацию определения поставщиков) на поставки заявленных лекарственных препаратов в соответствии с законодательством Российской Федерации в пределах средств, предусмотренных законом о бюджете на соответствующий период;</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осуществляет организацию обеспечения отдельных категорий граждан лекарственными препаратами, закупленными по заключенным государственным контрактам;</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осуществляет расчеты с фармацевтическими организациями - поставщиками за поставленные лекарственные препараты на основании документов, подтверждающих поставку;</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осуществляет контроль за реализацией мер по обеспечению отдельных категорий граждан лекарственными препаратами;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б) органы местного самоуправления городских округов и муниципальных районов:</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обеспечивают создание условий для оказания бесплатной медицинской помощи отдельным категориям граждан;</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в) медицинские организации осуществляют:</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наблюдение, обследование отдельных категорий граждан и ведение медицинской документации в соответствии с законодательством Российской Федерации;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назначение лекарственных препаратов и выписку льготных рецептов на них в соответствии с порядком, утвержденным Министерством здравоохранения Российской Федерации;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представление информации отдельным категориям граждан об аптечных организациях, осуществляющих отпуск лекарственных препаратов;</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ведение сведений о лекарственных препаратах, выписанных и отпущенных отдельным категориям граждан, по утвержденной учетной форме;</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определение потребности, составление заявок на лекарственные препараты в пределах средств, предусмотренных законом о бюджете на соответствующий период, согласование их с главными специалистами министерства и представление в министерство для формирования сводной заявки в целях организации закупки;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контроль обеспечения лекарственными препаратами отдельных категорий граждан, взаимодействие с аптечными организациями, расположенными на территории муниципального образования, анализ использования заявленных лекарственных препаратов.</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г) фармацевтические организации - поставщики в рамках заключенных государственных контрактов по итогам закупок:</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осуществляют поставку лекарственных препаратов на склад (государственное учреждение Тульской области "Тульский областной аптечный склад");</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lastRenderedPageBreak/>
        <w:t>представляют в министерство документы, подтверждающие поставку лекарственных препаратов, для оплаты.</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д) государственное учреждение Тульской области "Тульский областной аптечный склад" - в соответствии с Уставом учреждения: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оказывает услуги по приемке от поставщиков, хранению, контролю качества, отпуску и доставке в аптечные организации Тульской области лекарственных препаратов, отпуску их по льготным рецептам, обеспечению информационного взаимодействия и предоставлению необходимой отчетности;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осуществляет в соответствии с Федеральным </w:t>
      </w:r>
      <w:hyperlink r:id="rId36" w:history="1">
        <w:r w:rsidRPr="00440909">
          <w:rPr>
            <w:rFonts w:ascii="Times New Roman" w:hAnsi="Times New Roman" w:cs="Times New Roman"/>
            <w:color w:val="0000FF"/>
            <w:sz w:val="24"/>
            <w:szCs w:val="24"/>
          </w:rPr>
          <w:t>законом</w:t>
        </w:r>
      </w:hyperlink>
      <w:r w:rsidRPr="00440909">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закупку услуг по определению пунктов отпуска лекарственных препаратов аптечных организаций в целях обеспечения отдельных категорий граждан;</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по итогам закупки представляет в министерство для утверждения перечень аптечных организаций.</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е) аптечные организации осуществляют:</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отпуск лекарственных препаратов отдельным категориям граждан по льготным рецептам в порядке, установленном законодательством Российской Федерации;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хранение лекарственных препаратов в соответствии с правилами, утвержденными законодательством Российской Федерации;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хранение льготных рецептов в соответствии с требованиями законодательства Российской Федерации;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представление в медицинские организации сведений о лекарственных препаратах, отпущенных отдельным категориям граждан по утвержденной форме;</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взаимодействие с медицинскими организациями по использованию заявленных лекарственных препаратов;</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контроль сроков, объемов поставки и качества поставляемых лекарственных препаратов.</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ПОРЯДОК</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лекарственного обеспечения определенных категорий граждан</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В целях организации лекарственного обеспечения определенных категорий граждан:</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а) министерство осуществляет:</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сбор и обобщение заявок главных специалистов министерства на лекарственные препараты, медицинские изделия, специализированные продукты лечебного питания (далее - лекарственные препараты) в пределах средств, предусмотренных законом о бюджете на соответствующий период;</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организацию закупок (в том числе организацию определения поставщиков) на поставки заявленных лекарственных препаратов в соответствии с законодательством Российской Федерации;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организацию обеспечения определенных категорий граждан лекарственными препаратами, закупленными по заключенным государственным контрактам;</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расчеты с поставщиками за поставленные лекарственные препараты, на основании документов, подтверждающих поставку;</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б) главные специалисты министерства осуществляют:</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контроль данных персонифицированного учета определенных категорий граждан по курируемым направлениям;</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формирование потребности на лекарственные препараты согласно данным персонифицированного учета определенных категорий граждан в пределах средств, предусмотренных министерству законом о бюджете на соответствующий период;</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lastRenderedPageBreak/>
        <w:t>представление потребности на лекарственные препараты в министерство для организации закупок;</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анализ и контроль за использованием закупленных лекарственных препаратов.</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в) медицинские организации осуществляют:</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наблюдение, обследование определенных категорий граждан и ведение медицинской документации в соответствии с законодательством Российской Федерации;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ведение персонифицированного учета определенных категорий граждан;</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назначение лекарственных препаратов и выписку льготных рецептов на них в соответствии с порядком, утвержденным Министерством здравоохранения Российской Федерации;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предоставление информации определенным категориям граждан об аптечных организациях, осуществляющих отпуск лекарственных препаратов;</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контроль сроков, объемов поставки и качества поставляемых лекарственных препаратов;</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отпуск лекарственных препаратов определенным категориям граждан через аптечные организации, являющиеся структурными подразделениями медицинских организаций, имеющие лицензии на осуществление фармацевтической деятельности, по рецептам в порядке, установленном законодательством Российской Федерации;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хранение лекарственных препаратов в соответствии с правилами, утвержденными законодательством Российской Федерации;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хранение льготных рецептов в соответствии с требованиями законодательства Российской Федерации;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взаимодействие структурных подразделений, участвующих в лекарственном обеспечении определенных категорий граждан;</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контроль обеспечения лекарственными препаратами определенных категорий граждан и анализ использования поставленных лекарственных препаратов.</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г) поставщики лекарственных препаратов в рамках заключенных министерством государственных контрактов по итогам размещения заказов:</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осуществляют поставку лекарственных препаратов в медицинские организации для отпуска определенным категориям граждан;</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представляют в министерство документы, подтверждающие поставку лекарственных препаратов для оплаты.</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ПОРЯДОК</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обеспечения граждан медицинскими изделиями,</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включенными в утвержденный Правительством Российской</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Федерации перечень медицинских изделий, имплантируемых</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в организм человека, по медицинским показаниям</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в соответствии со стандартами медицинской помощи с учетом</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видов, условий и форм оказания медицинской помощи</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1. Обеспечение граждан медицинскими изделиями осуществляется по медицинским показаниям с учетом видов, условий и форм оказания медицинской помощи, предусмотренных Программой, за счет средств федерального бюджета, бюджета Тульской области, а также за счет средств обязательного медицинского страхования.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2. При оказании первичной медико-санитарной помощи в амбулаторно-поликлинических условиях в экстренной и неотложной форме, первичной медико-санитарной помощи в условиях дневного стационара, специализированной, в том числе высокотехнологичной, медицинской помощи в условиях дневного стационара,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медицинскими изделиями всех категорий граждан </w:t>
      </w:r>
      <w:r w:rsidRPr="00440909">
        <w:rPr>
          <w:rFonts w:ascii="Times New Roman" w:hAnsi="Times New Roman" w:cs="Times New Roman"/>
          <w:sz w:val="24"/>
          <w:szCs w:val="24"/>
        </w:rPr>
        <w:lastRenderedPageBreak/>
        <w:t>осуществляется бесплатно в соответствии со стандартами оказания медицинской помощи, утверждаемыми Минздравом России.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3. Обеспечение граждан медицинскими изделиями, расходными материалами при оказании первичной медико-санитарной помощи в амбулаторно-поликлинических условиях, в условиях дневного стационара,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при оказании стоматологической помощи осуществляется бесплатно в соответствии со стандартами оказания медицинской помощи, утверждаемыми Минздравом России.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4. При оказании специализированной, в том числе высокотехнологичной медицинской помощи в стационарных условиях по медицинским показаниям, пациенты обеспечиваются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утверждаемыми приказами Минздрава России.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ПОРЯДОК</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обеспечения граждан донорской кровью и ее компонентами</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"Тульская областная станция переливания крови" (далее - ОСПК), осуществляет заготовку, переработку, хранение и обеспечение безопасности донорской крови и ее компонентов, готовит компоненты донорской крови, пригодные для клинического применения и хранит их в соответствующих условиях.</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Обеспечение государственных учреждений здравоохранения Тульской области, а также организаций частной системы здравоохранения, участвующих в реализации Программы, донорской кровью и (или) ее компонентами для клинического использования при оказании медицинской помощи осуществляется безвозмездно.</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Специалисты медицинских организаций, имеющие лицензию по разделу "Трансфузиология" определяют гражданину групповую и резус-принадлежность (фенотип) крови, а также показания к переливанию компонентов крови.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Медицинская организация для пациентов, которым необходимо переливание компонентов крови, подает заявку в ОСПК, в которой указывает название компонента крови, групповую и резус-принадлежность крови, необходимое количество компонентов крови, Ф.И.О. пациента, возраст, номер истории болезни, профильное отделение, обоснование для переливания компонентов крови, лабораторные показатели пациента, которому необходимо переливание компонентов крови.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Доставка компонентов крови осуществляется медицинским персоналом медицинской организации с соблюдением условий, регламентированных Минздравом России. Полученные компоненты крови регистрируются в медицинской организации и хранятся до проведения трансфузии с соблюдением соответствующих условий.</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Переливание компонентов крови осуществляют врачи-специалисты, имеющие специальную подготовку.</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Все этапы переливания и последующего наблюдения за пациентом оформляются документально в установленном порядке.</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center"/>
        <w:outlineLvl w:val="2"/>
        <w:rPr>
          <w:rFonts w:ascii="Times New Roman" w:hAnsi="Times New Roman" w:cs="Times New Roman"/>
          <w:sz w:val="24"/>
          <w:szCs w:val="24"/>
        </w:rPr>
      </w:pPr>
      <w:bookmarkStart w:id="94" w:name="Par2949"/>
      <w:bookmarkEnd w:id="94"/>
      <w:r w:rsidRPr="00440909">
        <w:rPr>
          <w:rFonts w:ascii="Times New Roman" w:hAnsi="Times New Roman" w:cs="Times New Roman"/>
          <w:sz w:val="24"/>
          <w:szCs w:val="24"/>
        </w:rPr>
        <w:t>IV. ПЕРЕЧЕНЬ</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мероприятий по профилактике заболеваний и формированию</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здорового образа жизни, осуществляемых в рамках Программы</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Мероприятия по профилактике заболеваний и формированию здорового образа жизни, осуществляемые в рамках Программы, включают в себя: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формирование и развитие кабинетов и отделений медицинской профилактики в амбулаторно-поликлинических учреждениях здравоохранения, кабинетов медицинской профилактики в стационарах больниц, кабинетов здорового питания для взрослых и для детей, кабинетов медицинской помощи при отказе от курения для взрослых и для детей и подростков;</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проведение выездной формы работы врачебных бригад и передвижных медицинских комплексов учреждений здравоохранения для повышения доступности первичной медико-санитарной помощи населению отдаленных районов области с целью оказания лечебно-диагностической и профилактической помощи сельским жителям;</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организацию допуска граждан к сдаче нормативов Всероссийского физкультурно-спортивного комплекса "Готов к труду и обороне";</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оптимизацию работы Центров здоровья и входящих в их структуру школ здоровья;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диспансеризацию определенных групп взрослого населения;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проведение профилактических медицинских осмотров;</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осуществление диспансерного наблюдения лиц, страдающих хроническими неинфекционными заболеваниями, как фактора снижения рецидивов, осложнений и инвалидизации;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оказание медицинской помощи по коррекции факторов риска хронических неинфекционных заболеваний (в отделениях и кабинетах медицинской профилактики);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оказание медицинской помощи по оценке функционального состояния организма, диагностике и коррекции факторов риска хронических неинфекционных заболеваний при посещении Центров здоровья;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совершенствование методов иммунопрофилактики и вакцинации населения, направленных на ограничение распространения и ликвидацию инфекционных болезней в Тульской области;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снижение потребления алкоголя и табака;</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предупреждение и борьбу с немедицинским потреблением наркотических средств и психотропных веществ, в том числе среди несовершеннолетних в организованных коллективах;</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осуществление санитарно-противоэпидемических (профилактических) мероприятий;</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предупреждение и раннее выявление заболеваний, в том числе социально значимых, и борьбу с ними;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формирование мотивации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в том числе в Центрах здоровья (для взрослого и детского населения), кабинетах и отделениях медицинской профилактики, включая обучение основам здорового образа жизни, в том числе в школах здоровья;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формирование у населения Тульской области культуры отношения к здоровью;</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консультирование по вопросам сохранения и укрепления здоровья, профилактике заболеваний;</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информирование населения о факторах риска развития заболеваний - разработка и издание информационных материалов для населения по факторам риска развития заболеваний, по мотивированию к здоровому образу жизни, по привлечению в медицинские организации для прохождения диспансеризации и профилактических медицинских осмотров;</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проведение акций и мероприятий по привлечению внимания населения к здоровому образу жизни и формированию здорового образа жизни.</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center"/>
        <w:outlineLvl w:val="2"/>
        <w:rPr>
          <w:rFonts w:ascii="Times New Roman" w:hAnsi="Times New Roman" w:cs="Times New Roman"/>
          <w:sz w:val="24"/>
          <w:szCs w:val="24"/>
        </w:rPr>
      </w:pPr>
      <w:bookmarkStart w:id="95" w:name="Par2974"/>
      <w:bookmarkEnd w:id="95"/>
      <w:r w:rsidRPr="00440909">
        <w:rPr>
          <w:rFonts w:ascii="Times New Roman" w:hAnsi="Times New Roman" w:cs="Times New Roman"/>
          <w:sz w:val="24"/>
          <w:szCs w:val="24"/>
        </w:rPr>
        <w:t>V. Условия пребывания в медицинских организациях</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при оказании медицинской помощи в стационарных условиях,</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включая предоставление спального места и питания,</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lastRenderedPageBreak/>
        <w:t>при совместном нахождении одного из родителей, иного члена</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семьи или иного законного представителя в медицинской</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организации в стационарных условиях с ребенком до достижения</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им возраста четырех лет, а с ребенком старше указанного</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возраста - при наличии медицинских показаний</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Оказание стационарной помощи осуществляется с учетом показаний к госпитализации, а также критериев для выписки больного из стационара:</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а) показания к госпитализации и пребыванию в стационаре:</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угроза жизни больного;</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острая сердечная недостаточность;</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острая дыхательная недостаточность;</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острая печеночная недостаточность;</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острая почечная недостаточность;</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острое нарушение мозгового кровообращения;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травмы и острые отравления;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шоки различной этиологии;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комы различной этиологии;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при угрозе возникновения вышеперечисленных нарушений в первые сутки и иных случаях, требующих оказания медицинской помощи по жизненным показаниям, а также иных состояниях, требующих стационарного лечения при обострении хронических заболеваний;</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невозможность проведения диагностических мероприятий в амбулаторно-поликлинических условиях;</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невозможность проведения лечебных мероприятий в амбулаторно-поликлинических условиях;</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госпитализация по эпидемиологическим показаниям при угрозе для здоровья и жизни окружающих;</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б) критерии для выписки больного из стационара:</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выздоровление, ремиссия и т.п.;</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отсутствие угрозы жизни больного;</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отсутствие угрозы развития осложнений, требующих неотложного лечения, по основному или со стороны сопутствующих заболеваний в периоде их обострения;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стабилизация состояния и основных клинико-лабораторных показателей патологического процесса по основному заболеванию;</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отсутствие необходимости в постоянном врачебном и круглосуточном медицинском наблюдении по основному заболеванию;</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отсутствие необходимости круглосуточного выполнения лечебных процедур по основному заболеванию;</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отсутствие угрозы для здоровья и жизни окружающих;</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отсутствие необходимости в изоляции по эпидемиологическим показаниям.</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Пациент может быть выписан из стационара также при отказе от дальнейшего лечения.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Показания для направления больного в дневные стационары всех типов:</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необходимость в ежедневном медицинском наблюдении по основному заболеванию;</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продолжение (завершение) курса лечения, назначенного в круглосуточном стационаре, в состоянии, не требующем наблюдения в вечернее и ночное время, в условиях активного стационарного режима;</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проведение сложных диагностических мероприятий, невозможных в амбулаторно-поликлинических условиях и не требующих круглосуточного наблюдения;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lastRenderedPageBreak/>
        <w:t>наличие острого или обострения хронического заболевания, при отсутствии показаний к госпитализации в круглосуточный стационар, а также необходимости проведения лечебных мероприятий не более 3 раз в сутки;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необходимость проведения реабилитационных мероприятий, невозможных в амбулаторно-поликлинических условиях;</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наличие сочетанной патологии у больного, требующей корректировки лечения, в состоянии, не требующем наблюдения в вечернее и ночное время;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невозможность госпитализации в круглосуточный стационар в ситуациях, зависящих от больного (кормящие матери, маленькие дети и другие семейные обстоятельства) и не требующих постельного режима.</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Больным предоставляется пост индивидуального ухода по медицинским показаниям в государственных медицинских организациях.</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При невозможности оказать медицинскую помощь надлежащего уровня или качества пациент направляется в медицинскую организацию более высокого уровня по медицинским показаниям.</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Оказание специализированной и высокотехнологичной медицинской помощи в медицинских организациях за пределами Тульской области осуществляется по направлениям в порядке, устанавливаемом министерством здравоохранения Тульской области.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В стационарах медицинских организаций размещение больных производится в палаты на 2 и более человек.</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Питание больного, проведение лечебно-диагностических манипуляций, лекарственное обеспечение начинают с момента поступления в стационар.</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Лечащий врач обязан информировать больного (в случае лечения несовершеннолетних в возрасте до 15 лет - его родителей или законных представителей) о ходе лечения, прогнозе, необходимом индивидуальном режиме.</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Администрация медицинской организации обязана обеспечить хранение одежды и личных вещей пациента, исключающее хищение и порчу, до момента выписки.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Больные, роженицы и родильницы обеспечиваются лечебным питанием в соответствии с физиологическими нормами, утвержденными Министерством здравоохранения Российской Федерации.</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center"/>
        <w:outlineLvl w:val="2"/>
        <w:rPr>
          <w:rFonts w:ascii="Times New Roman" w:hAnsi="Times New Roman" w:cs="Times New Roman"/>
          <w:sz w:val="24"/>
          <w:szCs w:val="24"/>
        </w:rPr>
      </w:pPr>
      <w:bookmarkStart w:id="96" w:name="Par3027"/>
      <w:bookmarkEnd w:id="96"/>
      <w:r w:rsidRPr="00440909">
        <w:rPr>
          <w:rFonts w:ascii="Times New Roman" w:hAnsi="Times New Roman" w:cs="Times New Roman"/>
          <w:sz w:val="24"/>
          <w:szCs w:val="24"/>
        </w:rPr>
        <w:t>VI. Условия размещения в маломестных палатах (боксах)</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по медицинским и (или) эпидемиологическим показаниям,</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установленным Министерством здравоохранения</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Российской Федерации</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lastRenderedPageBreak/>
        <w:t xml:space="preserve">В соответствии с </w:t>
      </w:r>
      <w:hyperlink r:id="rId37" w:history="1">
        <w:r w:rsidRPr="00440909">
          <w:rPr>
            <w:rFonts w:ascii="Times New Roman" w:hAnsi="Times New Roman" w:cs="Times New Roman"/>
            <w:color w:val="0000FF"/>
            <w:sz w:val="24"/>
            <w:szCs w:val="24"/>
          </w:rPr>
          <w:t>Приказом</w:t>
        </w:r>
      </w:hyperlink>
      <w:r w:rsidRPr="00440909">
        <w:rPr>
          <w:rFonts w:ascii="Times New Roman" w:hAnsi="Times New Roman" w:cs="Times New Roman"/>
          <w:sz w:val="24"/>
          <w:szCs w:val="24"/>
        </w:rPr>
        <w:t xml:space="preserve"> Минздравсоцразвития России от 15 мая 2012 года N 535н "Об утверждении перечня медицинских и эпидемиологических показаний к размещению пациентов в маломестных палатах (боксах)" в маломестных палатах (боксах) медицинских организаций пациенты размещаются по медицинским и (или) эпидемиологическим показаниям.</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Перечень медицинских и эпидемиологических показаний к размещению пациентов в маломестных палатах (боксах): болезнь, вызванная вирусом иммунодефицита человека, кистозный фиброз, злокачественные новообразования лимфоидной, кроветворной и родственных тканей, термические и химические ожоги, заболевания, вызванные метициллин (оксациллин) - резистентным золотистым стафилококком или ванкомицинрезистентным энтерококком, пневмония, менингит, остеомиелит, острый и подострый инфекционный эндокардит, инфекционно-токсический шок, сепсис, недержание кала, недержание мочи, заболевания, сопровождающиеся тошнотой и рвотой.</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center"/>
        <w:outlineLvl w:val="2"/>
        <w:rPr>
          <w:rFonts w:ascii="Times New Roman" w:hAnsi="Times New Roman" w:cs="Times New Roman"/>
          <w:sz w:val="24"/>
          <w:szCs w:val="24"/>
        </w:rPr>
      </w:pPr>
      <w:bookmarkStart w:id="97" w:name="Par3035"/>
      <w:bookmarkEnd w:id="97"/>
      <w:r w:rsidRPr="00440909">
        <w:rPr>
          <w:rFonts w:ascii="Times New Roman" w:hAnsi="Times New Roman" w:cs="Times New Roman"/>
          <w:sz w:val="24"/>
          <w:szCs w:val="24"/>
        </w:rPr>
        <w:t>VII. Порядок предоставления транспортных услуг</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при сопровождении медицинским работником пациента,</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находящегося на лечении в стационарных условиях, в целях</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выполнения порядков оказания медицинской помощи и стандартов</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медицинской помощи в случае необходимости проведения такому</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пациенту диагностических исследований - при отсутствии</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возможности их проведения медицинской организацией,</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оказывающей медицинскую помощь пациенту</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При оказании медицинской помощи в рамках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или перевода пациента для продолжения стационарного лечения.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При оказании скорой медицинской помощи в случае необходимости может осуществляться медицинская эвакуация, представляющая собой транспортировку граждан в целях спасения жизни и сохранения здоровья.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center"/>
        <w:outlineLvl w:val="2"/>
        <w:rPr>
          <w:rFonts w:ascii="Times New Roman" w:hAnsi="Times New Roman" w:cs="Times New Roman"/>
          <w:sz w:val="24"/>
          <w:szCs w:val="24"/>
        </w:rPr>
      </w:pPr>
      <w:bookmarkStart w:id="98" w:name="Par3047"/>
      <w:bookmarkEnd w:id="98"/>
      <w:r w:rsidRPr="00440909">
        <w:rPr>
          <w:rFonts w:ascii="Times New Roman" w:hAnsi="Times New Roman" w:cs="Times New Roman"/>
          <w:sz w:val="24"/>
          <w:szCs w:val="24"/>
        </w:rPr>
        <w:t>VIII. Условия и сроки диспансеризации населения</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для отдельных категорий населения</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Диспансеризация определенных групп взрослого населения (далее - диспансеризация) проводится в рамках обязательного медицинского страхования 1 раз в 3 года гражданам в возрасте от 18 лет и старше.</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Инвалиды и участники Великой Отечественной войны, инвалиды боевых действий,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w:t>
      </w:r>
      <w:r w:rsidRPr="00440909">
        <w:rPr>
          <w:rFonts w:ascii="Times New Roman" w:hAnsi="Times New Roman" w:cs="Times New Roman"/>
          <w:sz w:val="24"/>
          <w:szCs w:val="24"/>
        </w:rPr>
        <w:lastRenderedPageBreak/>
        <w:t>осуществляемых в отношении определенных групп взрослого населения в соответствии с законодательством Российской Федерации.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Диспансеризация проводится путем углубленного обследования состояния здоровья граждан в целях:</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основных факторов риска их развития, а также потребления наркотических средств и психотропных веществ без назначения врача;</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определения группы состояния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выявления;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проведения краткого профилактического консультирования граждан с выявленными хроническими неинфекционными заболеваниями и (или) факторами риска их развития, здоровых граждан, а также проведения индивидуального углубленного профилактического консультирования и группового профилактического консультирования (школ пациентов) граждан с высоким и очень высоким суммарным сердечно-сосудистым риском;</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определения группы диспансерного наблюдения граждан с выявленными хроническими неинфекционными заболеваниями и иными заболеваниями (состояниями), а также граждан с высоким и очень высоким суммарным сердечно-сосудистым риском.</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Диспансеризация проводится при наличии информированного добровольного согласия гражданина или его законного представителя. Гражданин вправе отказаться от проведения диспансеризации в целом либо от отдельных видов медицинских вмешательств, входящих в объем диспансеризации.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Первый этап диспансеризации может проводиться мобильными медицинскими бригадами. Граждане, нуждающиеся по результатам первого этапа диспансеризации в дополнительном обследовании, индивидуальном углубленном профилактическом консультировании или групповом профилактическом консультировании (школа пациента), направляются врачом-терапевтом на второй этап диспансеризации.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Гражданам, не попадающим в возрастной период проведения диспансеризации, проводятся профилактические медицинские осмотры в порядке, установленном Министерством здравоохранения Российской Федерации, один раз в 2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рекомендаций для пациентов в те годы, когда диспансеризация для данного гражданина не проводится.</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center"/>
        <w:outlineLvl w:val="2"/>
        <w:rPr>
          <w:rFonts w:ascii="Times New Roman" w:hAnsi="Times New Roman" w:cs="Times New Roman"/>
          <w:sz w:val="24"/>
          <w:szCs w:val="24"/>
        </w:rPr>
      </w:pPr>
      <w:bookmarkStart w:id="99" w:name="Par3062"/>
      <w:bookmarkEnd w:id="99"/>
      <w:r w:rsidRPr="00440909">
        <w:rPr>
          <w:rFonts w:ascii="Times New Roman" w:hAnsi="Times New Roman" w:cs="Times New Roman"/>
          <w:sz w:val="24"/>
          <w:szCs w:val="24"/>
        </w:rPr>
        <w:t>IX. Сроки ожидания медицинской помощи, оказываемой</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в плановой форме, а также сроки ожидания оказания</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медицинской помощи в стационарных условиях, проведения</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отдельных диагностических обследований, а также консультаций</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врачей-специалистов, сроки приема у врача</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При отсутствии острого и обострения хронического заболевания плановая медицинская помощь участковыми врачами терапевтами, педиатрами, врачами общей практики (семейными врачами) должна оказываться в срок, не превышающий 1 день.</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lastRenderedPageBreak/>
        <w:t>Экстренная и неотложная медицинская помощь оказывается населению Тульской области в медицинских организациях области вне очереди.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В целях обеспечения гарантированного планового объема бесплатной медицинской помощи может вводиться практика использования листов ожидания на получение амбулаторных услуг (консультаций, диагностических исследований).</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Программой устанавливаются предельные сроки ожидания: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сроки ожидания приема врачами-терапевтами участковыми, врачами общей практики (семейными врачами), врачами педиатрами участковыми не должны превышать 24 часов с момента обращения пациента в медицинскую организацию;</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Сроки плановой госпитализации в федеральные медицинские организации определяются федеральными медицинскими организациями.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center"/>
        <w:outlineLvl w:val="2"/>
        <w:rPr>
          <w:rFonts w:ascii="Times New Roman" w:hAnsi="Times New Roman" w:cs="Times New Roman"/>
          <w:sz w:val="24"/>
          <w:szCs w:val="24"/>
        </w:rPr>
      </w:pPr>
      <w:bookmarkStart w:id="100" w:name="Par3082"/>
      <w:bookmarkEnd w:id="100"/>
      <w:r w:rsidRPr="00440909">
        <w:rPr>
          <w:rFonts w:ascii="Times New Roman" w:hAnsi="Times New Roman" w:cs="Times New Roman"/>
          <w:sz w:val="24"/>
          <w:szCs w:val="24"/>
        </w:rPr>
        <w:t>X. Организация медицинской помощи детям-сиротам и детям,</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оставшимся без попечения родителей</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1. Первичная медико-санитарная помощь в амбулаторных условиях детям-сиротам и детям, оставшимся без попечения родителей, оказывается вне очереди.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2. Специализированная медицинская помощь, в том числе высокотехнологичная медицинская помощь, в стационарных условиях и в условиях дневного стационара по профилю выявленного заболевания оказывается детям-сиротам и детям, оставшимся без попечения родителей, вне очереди.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3. Диспансеризация детей-сирот и детей, оставшихся без попечения родителей, в государственных учреждениях здравоохранения Тульской области проводится в соответствии с Приказами Министерства здравоохранения Российской Федерации от 15.02.2013 </w:t>
      </w:r>
      <w:hyperlink r:id="rId38" w:history="1">
        <w:r w:rsidRPr="00440909">
          <w:rPr>
            <w:rFonts w:ascii="Times New Roman" w:hAnsi="Times New Roman" w:cs="Times New Roman"/>
            <w:color w:val="0000FF"/>
            <w:sz w:val="24"/>
            <w:szCs w:val="24"/>
          </w:rPr>
          <w:t>N 72н</w:t>
        </w:r>
      </w:hyperlink>
      <w:r w:rsidRPr="00440909">
        <w:rPr>
          <w:rFonts w:ascii="Times New Roman" w:hAnsi="Times New Roman" w:cs="Times New Roman"/>
          <w:sz w:val="24"/>
          <w:szCs w:val="24"/>
        </w:rPr>
        <w:t xml:space="preserve"> "О проведении диспансеризации пребывающих в стационарных учреждениях детей-сирот и детей, находящихся в трудной жизненной ситуации" и от 11.04.2013 </w:t>
      </w:r>
      <w:hyperlink r:id="rId39" w:history="1">
        <w:r w:rsidRPr="00440909">
          <w:rPr>
            <w:rFonts w:ascii="Times New Roman" w:hAnsi="Times New Roman" w:cs="Times New Roman"/>
            <w:color w:val="0000FF"/>
            <w:sz w:val="24"/>
            <w:szCs w:val="24"/>
          </w:rPr>
          <w:t>N 216н</w:t>
        </w:r>
      </w:hyperlink>
      <w:r w:rsidRPr="00440909">
        <w:rPr>
          <w:rFonts w:ascii="Times New Roman" w:hAnsi="Times New Roman" w:cs="Times New Roman"/>
          <w:sz w:val="24"/>
          <w:szCs w:val="24"/>
        </w:rPr>
        <w:t xml:space="preserve"> "Об утверждении Порядка диспансеризации детей-сирот и детей, оставшихся без попечения родителей, в том числе </w:t>
      </w:r>
      <w:r w:rsidRPr="00440909">
        <w:rPr>
          <w:rFonts w:ascii="Times New Roman" w:hAnsi="Times New Roman" w:cs="Times New Roman"/>
          <w:sz w:val="24"/>
          <w:szCs w:val="24"/>
        </w:rPr>
        <w:lastRenderedPageBreak/>
        <w:t>усыновленных (удочеренных), принятых под опеку (попечительство), в приемную или патронатную семью" за счет средств обязательного медицинского страхования.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4. Представителю (воспитателю, педагогу, социальному работнику) стационарного учреждения, в котором воспитывается ребенок-сирота или ребенок, оставшийся без попечения родителей, предоставляется право на посещение ребенка в медицинской организации при оказании ему медицинской помощи в стационарных условиях в течение всего периода лечения с длительностью пребывания в зависимости от необходимости.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5. Медицинское учреждение, в котором воспитывается ребенок-сирота или ребенок, оставшийся без попечения родителей, при оказании ему медицинской помощи в стационарных условиях имеет право обеспечивать его дополнительным питанием в виде молочных продуктов, фруктов и кондитерских изделий за счет спонсорских средств.</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right"/>
        <w:outlineLvl w:val="1"/>
        <w:rPr>
          <w:rFonts w:ascii="Times New Roman" w:hAnsi="Times New Roman" w:cs="Times New Roman"/>
          <w:sz w:val="24"/>
          <w:szCs w:val="24"/>
        </w:rPr>
      </w:pPr>
      <w:r w:rsidRPr="00440909">
        <w:rPr>
          <w:rFonts w:ascii="Times New Roman" w:hAnsi="Times New Roman" w:cs="Times New Roman"/>
          <w:sz w:val="24"/>
          <w:szCs w:val="24"/>
        </w:rPr>
        <w:t>Приложение N 4</w:t>
      </w:r>
    </w:p>
    <w:p w:rsidR="00440909" w:rsidRPr="00440909" w:rsidRDefault="00440909" w:rsidP="00440909">
      <w:pPr>
        <w:autoSpaceDE w:val="0"/>
        <w:autoSpaceDN w:val="0"/>
        <w:adjustRightInd w:val="0"/>
        <w:spacing w:after="0" w:line="240" w:lineRule="auto"/>
        <w:jc w:val="right"/>
        <w:rPr>
          <w:rFonts w:ascii="Times New Roman" w:hAnsi="Times New Roman" w:cs="Times New Roman"/>
          <w:sz w:val="24"/>
          <w:szCs w:val="24"/>
        </w:rPr>
      </w:pPr>
      <w:r w:rsidRPr="00440909">
        <w:rPr>
          <w:rFonts w:ascii="Times New Roman" w:hAnsi="Times New Roman" w:cs="Times New Roman"/>
          <w:sz w:val="24"/>
          <w:szCs w:val="24"/>
        </w:rPr>
        <w:t>к территориальной Программе</w:t>
      </w:r>
    </w:p>
    <w:p w:rsidR="00440909" w:rsidRPr="00440909" w:rsidRDefault="00440909" w:rsidP="00440909">
      <w:pPr>
        <w:autoSpaceDE w:val="0"/>
        <w:autoSpaceDN w:val="0"/>
        <w:adjustRightInd w:val="0"/>
        <w:spacing w:after="0" w:line="240" w:lineRule="auto"/>
        <w:jc w:val="right"/>
        <w:rPr>
          <w:rFonts w:ascii="Times New Roman" w:hAnsi="Times New Roman" w:cs="Times New Roman"/>
          <w:sz w:val="24"/>
          <w:szCs w:val="24"/>
        </w:rPr>
      </w:pPr>
      <w:r w:rsidRPr="00440909">
        <w:rPr>
          <w:rFonts w:ascii="Times New Roman" w:hAnsi="Times New Roman" w:cs="Times New Roman"/>
          <w:sz w:val="24"/>
          <w:szCs w:val="24"/>
        </w:rPr>
        <w:t>государственных гарантий бесплатного</w:t>
      </w:r>
    </w:p>
    <w:p w:rsidR="00440909" w:rsidRPr="00440909" w:rsidRDefault="00440909" w:rsidP="00440909">
      <w:pPr>
        <w:autoSpaceDE w:val="0"/>
        <w:autoSpaceDN w:val="0"/>
        <w:adjustRightInd w:val="0"/>
        <w:spacing w:after="0" w:line="240" w:lineRule="auto"/>
        <w:jc w:val="right"/>
        <w:rPr>
          <w:rFonts w:ascii="Times New Roman" w:hAnsi="Times New Roman" w:cs="Times New Roman"/>
          <w:sz w:val="24"/>
          <w:szCs w:val="24"/>
        </w:rPr>
      </w:pPr>
      <w:r w:rsidRPr="00440909">
        <w:rPr>
          <w:rFonts w:ascii="Times New Roman" w:hAnsi="Times New Roman" w:cs="Times New Roman"/>
          <w:sz w:val="24"/>
          <w:szCs w:val="24"/>
        </w:rPr>
        <w:t>оказания населению Тульской области</w:t>
      </w:r>
    </w:p>
    <w:p w:rsidR="00440909" w:rsidRPr="00440909" w:rsidRDefault="00440909" w:rsidP="00440909">
      <w:pPr>
        <w:autoSpaceDE w:val="0"/>
        <w:autoSpaceDN w:val="0"/>
        <w:adjustRightInd w:val="0"/>
        <w:spacing w:after="0" w:line="240" w:lineRule="auto"/>
        <w:jc w:val="right"/>
        <w:rPr>
          <w:rFonts w:ascii="Times New Roman" w:hAnsi="Times New Roman" w:cs="Times New Roman"/>
          <w:sz w:val="24"/>
          <w:szCs w:val="24"/>
        </w:rPr>
      </w:pPr>
      <w:r w:rsidRPr="00440909">
        <w:rPr>
          <w:rFonts w:ascii="Times New Roman" w:hAnsi="Times New Roman" w:cs="Times New Roman"/>
          <w:sz w:val="24"/>
          <w:szCs w:val="24"/>
        </w:rPr>
        <w:t>медицинской помощи на 2017 год и на</w:t>
      </w:r>
    </w:p>
    <w:p w:rsidR="00440909" w:rsidRPr="00440909" w:rsidRDefault="00440909" w:rsidP="00440909">
      <w:pPr>
        <w:autoSpaceDE w:val="0"/>
        <w:autoSpaceDN w:val="0"/>
        <w:adjustRightInd w:val="0"/>
        <w:spacing w:after="0" w:line="240" w:lineRule="auto"/>
        <w:jc w:val="right"/>
        <w:rPr>
          <w:rFonts w:ascii="Times New Roman" w:hAnsi="Times New Roman" w:cs="Times New Roman"/>
          <w:sz w:val="24"/>
          <w:szCs w:val="24"/>
        </w:rPr>
      </w:pPr>
      <w:r w:rsidRPr="00440909">
        <w:rPr>
          <w:rFonts w:ascii="Times New Roman" w:hAnsi="Times New Roman" w:cs="Times New Roman"/>
          <w:sz w:val="24"/>
          <w:szCs w:val="24"/>
        </w:rPr>
        <w:t>плановый период 2018 и 2019 годов</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bookmarkStart w:id="101" w:name="Par3102"/>
      <w:bookmarkEnd w:id="101"/>
      <w:r w:rsidRPr="00440909">
        <w:rPr>
          <w:rFonts w:ascii="Times New Roman" w:hAnsi="Times New Roman" w:cs="Times New Roman"/>
          <w:sz w:val="24"/>
          <w:szCs w:val="24"/>
        </w:rPr>
        <w:t>ПЕРЕЧЕНЬ</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медицинских организаций, участвующих в реализации</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Программы, в том числе территориальной программы</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обязательного медицинского страхования</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8"/>
        <w:gridCol w:w="6463"/>
        <w:gridCol w:w="1985"/>
      </w:tblGrid>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N п/п</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Наименование медицинской организации</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 xml:space="preserve">Осуществляющие деятельность в сфере обязательного медицинского страхования </w:t>
            </w:r>
            <w:hyperlink w:anchor="Par3365" w:history="1">
              <w:r w:rsidRPr="00440909">
                <w:rPr>
                  <w:rFonts w:ascii="Times New Roman" w:hAnsi="Times New Roman" w:cs="Times New Roman"/>
                  <w:color w:val="0000FF"/>
                  <w:sz w:val="24"/>
                  <w:szCs w:val="24"/>
                </w:rPr>
                <w:t>&lt;*&gt;</w:t>
              </w:r>
            </w:hyperlink>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Тульской области "Тульская областная клиническая больница"</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"Тульская областная клиническая больница N 2 имени Л.Н. Толстого"</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"Тульский областной перинатальный центр"</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"Тульский областной клинический кожно-венерологический диспансер"</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"Тульский областной госпиталь ветеранов войн и труда"</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lastRenderedPageBreak/>
              <w:t>6</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"Тульский областной онкологический диспансер"</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7</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"Тульская детская областная клиническая больница"</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8</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"Тульский областной Центр по профилактике и борьбе со СПИД и инфекционными заболеваниями"</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9</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"Тульский областной центр медицинской профилактики и реабилитации имени Я.С. Стечкина"</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10</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"Тульский областной наркологический диспансер N 1"</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11</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"Тульская областная клиническая психиатрическая больница N 1 имени Н.П. Каменева"</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12</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"Тульский областной противотуберкулезный диспансер N 1"</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13</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"Тульский областной специализированный дом ребенка для детей с органическим поражением центральной нервной системы с нарушением психики N 1"</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14</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Тульской области "Центр детской психоневрологии"</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15</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"Тульский областной детский многопрофильный санаторий "Иншинка" имени супругов Баташова И.С. и Баташовой А.В."</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16</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"Тульский областной хоспис"</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17</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"Тульская областная станция переливания крови"</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18</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"Тульская городская клиническая больница скорой медицинской помощи имени Д.Я. Ваныкина"</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19</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"Городская клиническая больница N 2 г. Тулы имени Е.Г. Лазарева"</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20</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"Городская больница N 3 г. Тулы"</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21</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Государственное учреждение здравоохранения "Городская </w:t>
            </w:r>
            <w:r w:rsidRPr="00440909">
              <w:rPr>
                <w:rFonts w:ascii="Times New Roman" w:hAnsi="Times New Roman" w:cs="Times New Roman"/>
                <w:sz w:val="24"/>
                <w:szCs w:val="24"/>
              </w:rPr>
              <w:lastRenderedPageBreak/>
              <w:t>больница N 7 г. Тулы"</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lastRenderedPageBreak/>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lastRenderedPageBreak/>
              <w:t>22</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"Городская больница N 9 г. Тулы"</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23</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"Городская больница N 10 г. Тулы"</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24</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"Городская больница N 11 г. Тулы"</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25</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"Городская больница N 12 г. Тулы"</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26</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"Городская больница N 13 г. Тулы"</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27</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"Родильный дом N 1 г. Тулы имени В.С. Гумилевской"</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28</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"Тульская областная стоматологическая поликлиника"</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29</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"Детская инфекционная больница N 2 г. Тулы"</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30</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"Детская инфекционная больница N 4 г. Тулы"</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31</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"Детская стоматологическая поликлиника N 1 г. Тулы"</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32</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"Алексинская районная больница N 1 имени профессора В.Ф. Снегирева"</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33</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"Белевская центральная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34</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"Богородицкая центральная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35</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"Веневская центральная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36</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"Донская городская больница N 1"</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37</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"Дубенская центральная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38</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"Ефремовская районная больница имени А.И. Козлова"</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lastRenderedPageBreak/>
              <w:t>39</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"Заокская центральная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40</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"Кимовская центральная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41</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Тульской области "Киреевская центральная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42</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"Куркинская центральная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43</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"Ленинская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44</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"Амбулатория п. Рассвет"</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45</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"Новомосковская городская клиническая больница"</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46</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"Одоевская центральная районная больница имени П.П. Белоусова"</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47</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"Плавская центральная районная больница имени С.С. Гагарина"</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48</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"Суворовская центральная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49</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"Тепло-Огаревская центральная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50</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"Узловская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51</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"Щекинская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52</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Государственное учреждение здравоохранения "Ясногорская районная больница"</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53</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Негосударственное учреждение здравоохранения "Отделенческая больница на станции Тула открытого акционерного общества "Российские железные дороги"</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54</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Федеральное казенное учреждение здравоохранения "Медико-санитарная часть Министерства внутренних дел Российской Федерации по Тульской области"</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55</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Акционерное общество "Тульская стоматологическая поликлиника имени С.А. Злотникова"</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lastRenderedPageBreak/>
              <w:t>56</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Общество с ограниченной ответственностью "Центр реабилитации и профилактики"</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57</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Общество с ограниченной ответственностью "Стоматологическая поликлиника N 2"</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58</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Общество с ограниченной ответственностью "Узловская стоматологическая поликлиника"</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59</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Открытое акционерное общество "Щекиноазот"</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60</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Общество с ограниченной ответственностью "Дента-Профи"</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61</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Общество с ограниченной ответственностью "Центр новых медицинских технологий"</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62</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Общество с ограниченной ответственностью "Медицинский центр "Здоровье"</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63</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Общество с ограниченной ответственностью "Городская поликлиника"</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64</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Общество с ограниченной ответственностью "Клиника диализа"</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65</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Филиал N 1 Федерального государственного казенного учреждения "1586 Военный клинический госпиталь" Министерства обороны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66</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Акционерное общество "Конструкторское бюро приборостроения им. академика А.Г. Шипунова"</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67</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Общество с ограниченной ответственностью "Лечебно-диагностический центр Международного института биологических систем-Тула"</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68</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Общество с ограниченной ответственностью "КЛИНИКА ЭКСПЕРТ ТУЛА"</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69</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Общество с ограниченной ответственностью "Дистанционная медицина" г. Москва</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70</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Общество с ограниченной ответственностью "Эко-Содействие" г. Нижний Новгород</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71</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Общество с ограниченной ответственностью "Эксклюзив" г. Ефремов Тульской области</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72</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Общество с ограниченной ответственностью "Лаборатория АльфаМед" г. Тула</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73</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Общество с ограниченной ответственностью "Эко-Содействие" г. Москва</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lastRenderedPageBreak/>
              <w:t>74</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Общество с ограниченной ответственностью "МЕДЭКО"</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75</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Общество с ограниченной ответственностью "Эко центр"</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76</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Общество с ограниченной ответственностью "Медицина" г. Новомосковск Тульской области</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77</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Общество с ограниченной ответственностью "Дентал-люкс" г. Тула</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78</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Общество с ограниченной ответственностью "Мать и дитя Рязань" г. Рязань</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79</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Общество с ограниченной ответственностью "ЛМедком" г. Новомосковск Тульской области</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80</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 России г. Ессентуки Ставропольского края</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81</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Общество с ограниченной ответственностью "ФРЕЗЕНИУС НЕФРОКЕА" г. Москва</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568"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82</w:t>
            </w:r>
          </w:p>
        </w:tc>
        <w:tc>
          <w:tcPr>
            <w:tcW w:w="6463"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Общество с ограниченной ответственностью "Уральский клинический лечебно-реабилитационный центр"</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w:t>
            </w:r>
          </w:p>
        </w:tc>
      </w:tr>
      <w:tr w:rsidR="00440909" w:rsidRPr="00440909">
        <w:tc>
          <w:tcPr>
            <w:tcW w:w="7031" w:type="dxa"/>
            <w:gridSpan w:val="2"/>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Итого медицинских организаций, участвующих в Программе:</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82</w:t>
            </w:r>
          </w:p>
        </w:tc>
      </w:tr>
      <w:tr w:rsidR="00440909" w:rsidRPr="00440909">
        <w:tc>
          <w:tcPr>
            <w:tcW w:w="7031" w:type="dxa"/>
            <w:gridSpan w:val="2"/>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из них медицинских организаций, осуществляющих деятельность в сфере обязательного медицинского страхования</w:t>
            </w:r>
          </w:p>
        </w:tc>
        <w:tc>
          <w:tcPr>
            <w:tcW w:w="1985" w:type="dxa"/>
            <w:tcBorders>
              <w:top w:val="single" w:sz="4" w:space="0" w:color="auto"/>
              <w:left w:val="single" w:sz="4" w:space="0" w:color="auto"/>
              <w:bottom w:val="single" w:sz="4" w:space="0" w:color="auto"/>
              <w:right w:val="single" w:sz="4" w:space="0" w:color="auto"/>
            </w:tcBorders>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74</w:t>
            </w:r>
          </w:p>
        </w:tc>
      </w:tr>
    </w:tbl>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bookmarkStart w:id="102" w:name="Par3365"/>
      <w:bookmarkEnd w:id="102"/>
      <w:r w:rsidRPr="00440909">
        <w:rPr>
          <w:rFonts w:ascii="Times New Roman" w:hAnsi="Times New Roman" w:cs="Times New Roman"/>
          <w:sz w:val="24"/>
          <w:szCs w:val="24"/>
        </w:rPr>
        <w:t>&lt;*&gt; Знак отличия об участии в сфере обязательного медицинского страхования (+).</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right"/>
        <w:outlineLvl w:val="1"/>
        <w:rPr>
          <w:rFonts w:ascii="Times New Roman" w:hAnsi="Times New Roman" w:cs="Times New Roman"/>
          <w:sz w:val="24"/>
          <w:szCs w:val="24"/>
        </w:rPr>
      </w:pPr>
      <w:r w:rsidRPr="00440909">
        <w:rPr>
          <w:rFonts w:ascii="Times New Roman" w:hAnsi="Times New Roman" w:cs="Times New Roman"/>
          <w:sz w:val="24"/>
          <w:szCs w:val="24"/>
        </w:rPr>
        <w:t>Приложение N 5</w:t>
      </w:r>
    </w:p>
    <w:p w:rsidR="00440909" w:rsidRPr="00440909" w:rsidRDefault="00440909" w:rsidP="00440909">
      <w:pPr>
        <w:autoSpaceDE w:val="0"/>
        <w:autoSpaceDN w:val="0"/>
        <w:adjustRightInd w:val="0"/>
        <w:spacing w:after="0" w:line="240" w:lineRule="auto"/>
        <w:jc w:val="right"/>
        <w:rPr>
          <w:rFonts w:ascii="Times New Roman" w:hAnsi="Times New Roman" w:cs="Times New Roman"/>
          <w:sz w:val="24"/>
          <w:szCs w:val="24"/>
        </w:rPr>
      </w:pPr>
      <w:r w:rsidRPr="00440909">
        <w:rPr>
          <w:rFonts w:ascii="Times New Roman" w:hAnsi="Times New Roman" w:cs="Times New Roman"/>
          <w:sz w:val="24"/>
          <w:szCs w:val="24"/>
        </w:rPr>
        <w:t>к территориальной Программе государственных</w:t>
      </w:r>
    </w:p>
    <w:p w:rsidR="00440909" w:rsidRPr="00440909" w:rsidRDefault="00440909" w:rsidP="00440909">
      <w:pPr>
        <w:autoSpaceDE w:val="0"/>
        <w:autoSpaceDN w:val="0"/>
        <w:adjustRightInd w:val="0"/>
        <w:spacing w:after="0" w:line="240" w:lineRule="auto"/>
        <w:jc w:val="right"/>
        <w:rPr>
          <w:rFonts w:ascii="Times New Roman" w:hAnsi="Times New Roman" w:cs="Times New Roman"/>
          <w:sz w:val="24"/>
          <w:szCs w:val="24"/>
        </w:rPr>
      </w:pPr>
      <w:r w:rsidRPr="00440909">
        <w:rPr>
          <w:rFonts w:ascii="Times New Roman" w:hAnsi="Times New Roman" w:cs="Times New Roman"/>
          <w:sz w:val="24"/>
          <w:szCs w:val="24"/>
        </w:rPr>
        <w:t>гарантий бесплатного оказания населению</w:t>
      </w:r>
    </w:p>
    <w:p w:rsidR="00440909" w:rsidRPr="00440909" w:rsidRDefault="00440909" w:rsidP="00440909">
      <w:pPr>
        <w:autoSpaceDE w:val="0"/>
        <w:autoSpaceDN w:val="0"/>
        <w:adjustRightInd w:val="0"/>
        <w:spacing w:after="0" w:line="240" w:lineRule="auto"/>
        <w:jc w:val="right"/>
        <w:rPr>
          <w:rFonts w:ascii="Times New Roman" w:hAnsi="Times New Roman" w:cs="Times New Roman"/>
          <w:sz w:val="24"/>
          <w:szCs w:val="24"/>
        </w:rPr>
      </w:pPr>
      <w:r w:rsidRPr="00440909">
        <w:rPr>
          <w:rFonts w:ascii="Times New Roman" w:hAnsi="Times New Roman" w:cs="Times New Roman"/>
          <w:sz w:val="24"/>
          <w:szCs w:val="24"/>
        </w:rPr>
        <w:t>Тульской области медицинской помощи</w:t>
      </w:r>
    </w:p>
    <w:p w:rsidR="00440909" w:rsidRPr="00440909" w:rsidRDefault="00440909" w:rsidP="00440909">
      <w:pPr>
        <w:autoSpaceDE w:val="0"/>
        <w:autoSpaceDN w:val="0"/>
        <w:adjustRightInd w:val="0"/>
        <w:spacing w:after="0" w:line="240" w:lineRule="auto"/>
        <w:jc w:val="right"/>
        <w:rPr>
          <w:rFonts w:ascii="Times New Roman" w:hAnsi="Times New Roman" w:cs="Times New Roman"/>
          <w:sz w:val="24"/>
          <w:szCs w:val="24"/>
        </w:rPr>
      </w:pPr>
      <w:r w:rsidRPr="00440909">
        <w:rPr>
          <w:rFonts w:ascii="Times New Roman" w:hAnsi="Times New Roman" w:cs="Times New Roman"/>
          <w:sz w:val="24"/>
          <w:szCs w:val="24"/>
        </w:rPr>
        <w:t>на 2017 год и на плановый</w:t>
      </w:r>
    </w:p>
    <w:p w:rsidR="00440909" w:rsidRPr="00440909" w:rsidRDefault="00440909" w:rsidP="00440909">
      <w:pPr>
        <w:autoSpaceDE w:val="0"/>
        <w:autoSpaceDN w:val="0"/>
        <w:adjustRightInd w:val="0"/>
        <w:spacing w:after="0" w:line="240" w:lineRule="auto"/>
        <w:jc w:val="right"/>
        <w:rPr>
          <w:rFonts w:ascii="Times New Roman" w:hAnsi="Times New Roman" w:cs="Times New Roman"/>
          <w:sz w:val="24"/>
          <w:szCs w:val="24"/>
        </w:rPr>
      </w:pPr>
      <w:r w:rsidRPr="00440909">
        <w:rPr>
          <w:rFonts w:ascii="Times New Roman" w:hAnsi="Times New Roman" w:cs="Times New Roman"/>
          <w:sz w:val="24"/>
          <w:szCs w:val="24"/>
        </w:rPr>
        <w:t>период 2018 и 2019 годов</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bookmarkStart w:id="103" w:name="Par3378"/>
      <w:bookmarkEnd w:id="103"/>
      <w:r w:rsidRPr="00440909">
        <w:rPr>
          <w:rFonts w:ascii="Times New Roman" w:hAnsi="Times New Roman" w:cs="Times New Roman"/>
          <w:sz w:val="24"/>
          <w:szCs w:val="24"/>
        </w:rPr>
        <w:t>ПОРЯДОК И РАЗМЕРЫ</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возмещения расходов, связанных с оказанием гражданам</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медицинской помощи в экстренной форме медицинской</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организацией, не участвующей в реализации Программы</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lastRenderedPageBreak/>
        <w:t>1. Настоящий Порядок устанавливает механизм возмещения расходов, связанных с оказанием первичной медицинской помощи в амбулаторных условиях, первичной медицинской помощи в стационарных условиях, специализированной медицинской помощи в амбулаторных условиях, специализированной медицинской помощи в стационарных условиях при состояниях, требующих срочного медицинского вмешательства (далее - медицинская помощь в экстренной форме) гражданам, имеющим полис обязательного медицинского страхования (далее - застрахованные лица), и гражданам, не застрахованным в системе обязательного медицинского страхования (далее - незастрахованные лица) и распространяется на медицинские организации частной системы здравоохранения, не участвующие в реализации Программы (далее - частные медицинские организации), осуществляющие свою деятельность на территории Тульской области.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2. Критерием экстренности медицинской помощи является наличие угрожающих жизни человека состояний.</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Согласно </w:t>
      </w:r>
      <w:hyperlink r:id="rId40" w:history="1">
        <w:r w:rsidRPr="00440909">
          <w:rPr>
            <w:rFonts w:ascii="Times New Roman" w:hAnsi="Times New Roman" w:cs="Times New Roman"/>
            <w:color w:val="0000FF"/>
            <w:sz w:val="24"/>
            <w:szCs w:val="24"/>
          </w:rPr>
          <w:t>Приказу</w:t>
        </w:r>
      </w:hyperlink>
      <w:r w:rsidRPr="00440909">
        <w:rPr>
          <w:rFonts w:ascii="Times New Roman" w:hAnsi="Times New Roman" w:cs="Times New Roman"/>
          <w:sz w:val="24"/>
          <w:szCs w:val="24"/>
        </w:rPr>
        <w:t xml:space="preserve"> Министерства здравоохранения и социального развития Российской Федерации от 24 апреля 2008 года N 194н "Об утверждении медицинских критериев определения степени тяжести вреда, причиненного здоровью человека" вред здоровью, опасный для жизни человека, вызвавший расстройство жизненно важных функций организма человека, которое не может быть компенсировано организмом самостоятельно и обычно заканчивается смертью:</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шок тяжелой (III - IV) степени;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кома II - III степени различной этиологии;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острая, обильная или массивная кровопотери;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острая сердечная и (или) сосудистая недостаточность тяжелой степени, или тяжелая степень нарушения мозгового кровообращения;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острая почечная или острая печеночная, или острая надпочечниковая недостаточность тяжелой степени, или острый панкреонекроз;</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острая дыхательная недостаточность тяжелой степени;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гнойно-септическое состояние: сепсис или перитонит, или гнойный плеврит, или флегмона;</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расстройство регионального и (или) органного кровообращения, приводящее к инфаркту внутреннего органа или гангрене конечности; эмболия (газовая, жировая, тканевая, или тромбоэмболии) сосудов головного мозга или легких;</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острое отравление химическими и биологическими веществами медицинского и немедицинского применения, в том числе наркотиками или психотропными средствами, или снотворными средствами, или препаратами, действующими преимущественно на сердечно-сосудистую систему, или алкоголем и его суррогатами, или техническими жидкостями, или токсическими металлами, или токсическими газами, или пищевое отравление, вызвавшее угрожающее жизни состояние;</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различные виды механической асфиксии; последствия общего воздействия высокой или низкой температуры (тепловой удар, солнечный удар, общее перегревание, переохлаждение организма); последствия воздействия высокого или низкого атмосферного давления (баротравма, кессонная болезнь); последствия воздействия технического или атмосферного электричества (электротравма); последствия других форм неблагоприятного воздействия (обезвоживание, истощение, перенапряжение организма).</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3. Порядок и размеры возмещения расходов на оказание медицинской помощи застрахованным лицам определены </w:t>
      </w:r>
      <w:hyperlink r:id="rId41" w:history="1">
        <w:r w:rsidRPr="00440909">
          <w:rPr>
            <w:rFonts w:ascii="Times New Roman" w:hAnsi="Times New Roman" w:cs="Times New Roman"/>
            <w:color w:val="0000FF"/>
            <w:sz w:val="24"/>
            <w:szCs w:val="24"/>
          </w:rPr>
          <w:t>Приказом</w:t>
        </w:r>
      </w:hyperlink>
      <w:r w:rsidRPr="00440909">
        <w:rPr>
          <w:rFonts w:ascii="Times New Roman" w:hAnsi="Times New Roman" w:cs="Times New Roman"/>
          <w:sz w:val="24"/>
          <w:szCs w:val="24"/>
        </w:rPr>
        <w:t xml:space="preserve"> Министерства здравоохранения и социального развития Российской Федерации от 28.02.2011 N 158н "Об утверждении Правил обязательного медицинского страхования".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 xml:space="preserve">4. Возмещение расходов медицинским организациям частной системы здравоохранения Тульской области, связанных с оказанием медицинской помощи в экстренной форме застрахованным лицам в рамках территориальной программы обязательного медицинского страхования, осуществляется на основании счетов и реестров счетов на оплату медицинской помощи (далее - реестр) в соответствии с договорами на оказание и оплату медицинской помощи </w:t>
      </w:r>
      <w:r w:rsidRPr="00440909">
        <w:rPr>
          <w:rFonts w:ascii="Times New Roman" w:hAnsi="Times New Roman" w:cs="Times New Roman"/>
          <w:sz w:val="24"/>
          <w:szCs w:val="24"/>
        </w:rPr>
        <w:lastRenderedPageBreak/>
        <w:t xml:space="preserve">по обязательному медицинскому страхованию, заключаемыми между частными медицинскими организациями и страховыми медицинскими организациями по тарифам, устанавливаемым соглашением о тарифах на оплату медицинской помощи по обязательному медицинскому страхованию на территории Тульской области, заключаемым между министерством здравоохранения Тульской области (далее - министерство), территориальным фондом обязательного медицинского страхования Тульской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42" w:history="1">
        <w:r w:rsidRPr="00440909">
          <w:rPr>
            <w:rFonts w:ascii="Times New Roman" w:hAnsi="Times New Roman" w:cs="Times New Roman"/>
            <w:color w:val="0000FF"/>
            <w:sz w:val="24"/>
            <w:szCs w:val="24"/>
          </w:rPr>
          <w:t>статьей 76</w:t>
        </w:r>
      </w:hyperlink>
      <w:r w:rsidRPr="00440909">
        <w:rPr>
          <w:rFonts w:ascii="Times New Roman" w:hAnsi="Times New Roman" w:cs="Times New Roman"/>
          <w:sz w:val="24"/>
          <w:szCs w:val="24"/>
        </w:rPr>
        <w:t xml:space="preserve"> Федерального закона от 21 ноября 2011 года N 323-ФЗ "Об основах охраны здоровья граждан в Российской Федерации", и профессиональных союзов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обязательного медицинского страхования в Тульской области.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5. Размер возмещения расходов, связанных с оказанием гражданам не застрахованным по обязательному медицинскому страхованию медицинской помощи в экстренной форме, определяется в соответствии с нормативами финансовых затрат на единицу объема медицинской помощи за счет средств бюджета Тульской области, определенными Программой.</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6. Возмещение расходов при оказании медицинской помощи в экстренной форме не застрахованным по обязательному медицинскому страхованию гражданам частными медицинскими организациями и медицинскими организациями, осуществляющими свою деятельность на территории других субъектов Российской Федерации, осуществляется в соответствии с договорами, заключаемыми указанными медицинскими организациями, с учреждениями, определенными приказом министерства (далее - Учреждение).</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7. Частные медицинские организации до 10 числа месяца, следующего за месяцем фактического оказания медицинской помощи, представляет в Учреждение следующие сведения: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количество незастрахованных лиц, получивших медицинскую помощь в экстренной форме;</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вид оказанной медицинской помощи;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диагноз в соответствии с МКБ-10;</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дата начала и окончания оказания медицинской помощи в экстренной форме;</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объем оказанной медицинской помощи;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профиль оказанной медицинской помощи.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Месяц, следующий за месяцем фактического оказания медицинской помощи, считается отчетным.</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8. Контроль за достоверностью сведений, представленных частными медицинскими организациями при возмещении им расходов при оказании медицинской помощи в экстренной форме не застрахованным по обязательному медицинскому страхованию гражданам, осуществляет Учреждение.</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right"/>
        <w:outlineLvl w:val="1"/>
        <w:rPr>
          <w:rFonts w:ascii="Times New Roman" w:hAnsi="Times New Roman" w:cs="Times New Roman"/>
          <w:sz w:val="24"/>
          <w:szCs w:val="24"/>
        </w:rPr>
      </w:pPr>
      <w:r w:rsidRPr="00440909">
        <w:rPr>
          <w:rFonts w:ascii="Times New Roman" w:hAnsi="Times New Roman" w:cs="Times New Roman"/>
          <w:sz w:val="24"/>
          <w:szCs w:val="24"/>
        </w:rPr>
        <w:t>Приложение N 6</w:t>
      </w:r>
    </w:p>
    <w:p w:rsidR="00440909" w:rsidRPr="00440909" w:rsidRDefault="00440909" w:rsidP="00440909">
      <w:pPr>
        <w:autoSpaceDE w:val="0"/>
        <w:autoSpaceDN w:val="0"/>
        <w:adjustRightInd w:val="0"/>
        <w:spacing w:after="0" w:line="240" w:lineRule="auto"/>
        <w:jc w:val="right"/>
        <w:rPr>
          <w:rFonts w:ascii="Times New Roman" w:hAnsi="Times New Roman" w:cs="Times New Roman"/>
          <w:sz w:val="24"/>
          <w:szCs w:val="24"/>
        </w:rPr>
      </w:pPr>
      <w:r w:rsidRPr="00440909">
        <w:rPr>
          <w:rFonts w:ascii="Times New Roman" w:hAnsi="Times New Roman" w:cs="Times New Roman"/>
          <w:sz w:val="24"/>
          <w:szCs w:val="24"/>
        </w:rPr>
        <w:t>к территориальной Программе государственных</w:t>
      </w:r>
    </w:p>
    <w:p w:rsidR="00440909" w:rsidRPr="00440909" w:rsidRDefault="00440909" w:rsidP="00440909">
      <w:pPr>
        <w:autoSpaceDE w:val="0"/>
        <w:autoSpaceDN w:val="0"/>
        <w:adjustRightInd w:val="0"/>
        <w:spacing w:after="0" w:line="240" w:lineRule="auto"/>
        <w:jc w:val="right"/>
        <w:rPr>
          <w:rFonts w:ascii="Times New Roman" w:hAnsi="Times New Roman" w:cs="Times New Roman"/>
          <w:sz w:val="24"/>
          <w:szCs w:val="24"/>
        </w:rPr>
      </w:pPr>
      <w:r w:rsidRPr="00440909">
        <w:rPr>
          <w:rFonts w:ascii="Times New Roman" w:hAnsi="Times New Roman" w:cs="Times New Roman"/>
          <w:sz w:val="24"/>
          <w:szCs w:val="24"/>
        </w:rPr>
        <w:t>гарантий бесплатного оказания населению</w:t>
      </w:r>
    </w:p>
    <w:p w:rsidR="00440909" w:rsidRPr="00440909" w:rsidRDefault="00440909" w:rsidP="00440909">
      <w:pPr>
        <w:autoSpaceDE w:val="0"/>
        <w:autoSpaceDN w:val="0"/>
        <w:adjustRightInd w:val="0"/>
        <w:spacing w:after="0" w:line="240" w:lineRule="auto"/>
        <w:jc w:val="right"/>
        <w:rPr>
          <w:rFonts w:ascii="Times New Roman" w:hAnsi="Times New Roman" w:cs="Times New Roman"/>
          <w:sz w:val="24"/>
          <w:szCs w:val="24"/>
        </w:rPr>
      </w:pPr>
      <w:r w:rsidRPr="00440909">
        <w:rPr>
          <w:rFonts w:ascii="Times New Roman" w:hAnsi="Times New Roman" w:cs="Times New Roman"/>
          <w:sz w:val="24"/>
          <w:szCs w:val="24"/>
        </w:rPr>
        <w:t>Тульской области медицинской помощи</w:t>
      </w:r>
    </w:p>
    <w:p w:rsidR="00440909" w:rsidRPr="00440909" w:rsidRDefault="00440909" w:rsidP="00440909">
      <w:pPr>
        <w:autoSpaceDE w:val="0"/>
        <w:autoSpaceDN w:val="0"/>
        <w:adjustRightInd w:val="0"/>
        <w:spacing w:after="0" w:line="240" w:lineRule="auto"/>
        <w:jc w:val="right"/>
        <w:rPr>
          <w:rFonts w:ascii="Times New Roman" w:hAnsi="Times New Roman" w:cs="Times New Roman"/>
          <w:sz w:val="24"/>
          <w:szCs w:val="24"/>
        </w:rPr>
      </w:pPr>
      <w:r w:rsidRPr="00440909">
        <w:rPr>
          <w:rFonts w:ascii="Times New Roman" w:hAnsi="Times New Roman" w:cs="Times New Roman"/>
          <w:sz w:val="24"/>
          <w:szCs w:val="24"/>
        </w:rPr>
        <w:t>на 2017 год и на плановый</w:t>
      </w:r>
    </w:p>
    <w:p w:rsidR="00440909" w:rsidRPr="00440909" w:rsidRDefault="00440909" w:rsidP="00440909">
      <w:pPr>
        <w:autoSpaceDE w:val="0"/>
        <w:autoSpaceDN w:val="0"/>
        <w:adjustRightInd w:val="0"/>
        <w:spacing w:after="0" w:line="240" w:lineRule="auto"/>
        <w:jc w:val="right"/>
        <w:rPr>
          <w:rFonts w:ascii="Times New Roman" w:hAnsi="Times New Roman" w:cs="Times New Roman"/>
          <w:sz w:val="24"/>
          <w:szCs w:val="24"/>
        </w:rPr>
      </w:pPr>
      <w:r w:rsidRPr="00440909">
        <w:rPr>
          <w:rFonts w:ascii="Times New Roman" w:hAnsi="Times New Roman" w:cs="Times New Roman"/>
          <w:sz w:val="24"/>
          <w:szCs w:val="24"/>
        </w:rPr>
        <w:t>период 2018 и 2019 годов</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bookmarkStart w:id="104" w:name="Par3421"/>
      <w:bookmarkEnd w:id="104"/>
      <w:r w:rsidRPr="00440909">
        <w:rPr>
          <w:rFonts w:ascii="Times New Roman" w:hAnsi="Times New Roman" w:cs="Times New Roman"/>
          <w:sz w:val="24"/>
          <w:szCs w:val="24"/>
        </w:rPr>
        <w:t>ПЕРЕЧЕНЬ</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лекарственных препаратов, медицинских изделий,</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lastRenderedPageBreak/>
        <w:t>специализированных продуктов лечебного питания, отпускаемых</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населению в соответствии с перечнем групп населения и</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категорий заболеваний, при амбулаторном лечении которых</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лекарственные средства, медицинские изделия и</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специализированные продукты лечебного питания отпускаются</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по рецептам врачей бесплатно, а также в соответствии</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 перечнем групп населения, при амбулаторном лечении которых</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лекарственные средства отпускаются по рецептам врачей</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 50-процентной скидкой</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4706"/>
      </w:tblGrid>
      <w:tr w:rsidR="00440909" w:rsidRPr="00440909">
        <w:tc>
          <w:tcPr>
            <w:tcW w:w="4365" w:type="dxa"/>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 xml:space="preserve">Международное непатентованное наименование/химическое, группировочное наименование (торговое наименование) </w:t>
            </w:r>
            <w:hyperlink w:anchor="Par4924" w:history="1">
              <w:r w:rsidRPr="00440909">
                <w:rPr>
                  <w:rFonts w:ascii="Times New Roman" w:hAnsi="Times New Roman" w:cs="Times New Roman"/>
                  <w:color w:val="0000FF"/>
                  <w:sz w:val="24"/>
                  <w:szCs w:val="24"/>
                </w:rPr>
                <w:t>&lt;*&gt;</w:t>
              </w:r>
            </w:hyperlink>
          </w:p>
        </w:tc>
        <w:tc>
          <w:tcPr>
            <w:tcW w:w="4706" w:type="dxa"/>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Лекарственная форма</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2"/>
              <w:rPr>
                <w:rFonts w:ascii="Times New Roman" w:hAnsi="Times New Roman" w:cs="Times New Roman"/>
                <w:sz w:val="24"/>
                <w:szCs w:val="24"/>
              </w:rPr>
            </w:pPr>
            <w:r w:rsidRPr="00440909">
              <w:rPr>
                <w:rFonts w:ascii="Times New Roman" w:hAnsi="Times New Roman" w:cs="Times New Roman"/>
                <w:sz w:val="24"/>
                <w:szCs w:val="24"/>
              </w:rPr>
              <w:t>I. МЕСТНЫЕ АНЕСТЕТИКИ И МИОРЕЛАКСАНТЫ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Лидокаин (лидокаин, лидохлор, лидокаина г/х)</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аэрозоль для местного применения, спрей для местного применения, гель для местного применения, глазные капли, раствор для инъекций, спрей для местного и наружного применения, спрей для местного применения дозированный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Баклофен (баклосан)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Комплекс ботулинический токсин типа A-гемагглютинин/ботулинический токсин типа A-гемагглютинин комплекс (ботокс, диспорт)</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внутримышечного введения, лиофилизат для приготовления раствора для инъекций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Оксибупрокаин (инокаин)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глазные капли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Прокаин (новокаин)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Тизанидин (сирдалуд, сирдалуд МР, тизанил)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капсулы с модифицированным высвобождением</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2"/>
              <w:rPr>
                <w:rFonts w:ascii="Times New Roman" w:hAnsi="Times New Roman" w:cs="Times New Roman"/>
                <w:sz w:val="24"/>
                <w:szCs w:val="24"/>
              </w:rPr>
            </w:pPr>
            <w:r w:rsidRPr="00440909">
              <w:rPr>
                <w:rFonts w:ascii="Times New Roman" w:hAnsi="Times New Roman" w:cs="Times New Roman"/>
                <w:sz w:val="24"/>
                <w:szCs w:val="24"/>
              </w:rPr>
              <w:t>II. АНАЛЬГЕТИКИ, НЕСТЕРОИДНЫЕ ПРОТИВОВОСПАЛИТЕЛЬНЫЕ СРЕДСТВА, СРЕДСТВА ДЛЯ ЛЕЧЕНИЯ РЕВМАТИЧЕСКИХ ЗАБОЛЕВАНИЙ И ПОДАГРЫ</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Наркотические анальгетики и анальгетики смешанного действия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Морфин + Наркотин + Папаверина гидрохлорид + Кодеин + Тебаин (омнопон)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подкожного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Морфин (морфин, МСТ континус)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таблетки, таблетки пролонгированного действия покрытые оболочкой, капсулы пролонгированного действия, раствор для подкожного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Пропионилфенилэтоксиэтилпиперидин (просидол)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защечные</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Трамадол (трамал, трамадол)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капсулы, капсулы пролонгированного действия, таблетки, таблетки ретард, капли для приема внутрь, свечи, суппозитории ректальные, таблетки пролонгированного действия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Тримеперидин (промедол)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Фентанил (фентанил, дюрогезик матрикс)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терапевтическая система трансдермальная, таблетки подъязычные</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Ненаркотические анальгетики, нестероидные противовоспалительные средства</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Ацетилсалициловая кислота (аспирин, тромбо АСС, аспирин Кардио, аспикор, ацекардол, кардиАСК, аспинат)</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кишечнорастворимой оболочкой, таблетки покрытые кишечнорастворимой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Диклофенак (диклофенак, диклоген, диклоран, диклонат П, ортофен, вольтарен, дикло-ф, диклак)</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кишечнорастворимой оболочкой, таблетки пролонгированного действия покрытые пленочной оболочкой, капсулы с модифицированным высвобождением, раствор для инъекций, свечи, гель для наружного применения, мазь для наружного применения, глазные капли, капсулы, капсулы кишечнорастворимые, раствор для внутримышечного введения, таблетки покрытые кишечнорастворимой пленочной оболочкой, таблетки покрытые оболочкой, таблетки, покрытые пленочной оболочкой,</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пролонгированного действия, таблетки пролонгированного действия покрытые оболочкой, таблетки с модифицированным высвобождением</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Ибупрофен (ибупрофен, долгит, ибуклин, нурофен, МИГ, новиган)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капсулы, капсулы пролонгированного действия, таблетки, суспензия для внутреннего применения, крем для наружного применения, гель для наружного применения, гранулы для приготовления раствора для приема внутрь, мазь для наружного применения, раствор для внутривенного введения, суппозитории ректальные, суппозитории ректальные (для детей), суспензия для приема внутрь, </w:t>
            </w:r>
            <w:r w:rsidRPr="00440909">
              <w:rPr>
                <w:rFonts w:ascii="Times New Roman" w:hAnsi="Times New Roman" w:cs="Times New Roman"/>
                <w:sz w:val="24"/>
                <w:szCs w:val="24"/>
              </w:rPr>
              <w:lastRenderedPageBreak/>
              <w:t>таблетки покрытые оболочкой, таблетки покрытые пленочной оболочкой, таблетки пролонгированного действия покрытые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Кетопрофен (быструм гель, фастум гель, кетонал, флексин, фламакс, фламакс форте, артрозилен)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капсулы пролонгированного действия, капсулы с модифицированным высвобождением, таблетки, таблетки покрытые пленочной оболочкой, таблетки пролонгированного действия, таблетки с модифицированным высвобождением, свечи, гель для наружного применения, раствор для инфузий и внутримышечного введения, суппозитории ректальные, суппозитории ректальные (для детей)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Кеторолак (кеторол, кетанов, адолор, кеталгин)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оболочкой, раствор для инъекций, раствор для внутривенного и внутримышечного введения, раствор для внутримышечного введения,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Лорноксикам (ксефокам)</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порошок лиофилизированный для инъекций, лиофилизат для приготовления раствора для внутривенного и внутримышечного введения,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Нимесулид (найз, нимулид)</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суспензия для приема внутрь, 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Парацетамол (парацетамол, эффералган, панадол, цефекон)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сироп, таблетки, свечи, гранулы для приготовления суспензии для приема внутрь, раствор для инфузий, сироп (для детей), суппозитории ректальные, суппозитории ректальные (для детей), суспензия для приема внутрь, суспензия для приема внутрь (для детей), таблетки покрытые пленочной оболочкой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Средства для лечения подагры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Аллопуринол (пуринол, аллопуринол-Эгис)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Прочие противовоспалительные средства</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Пеницилламин (купренил)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2"/>
              <w:rPr>
                <w:rFonts w:ascii="Times New Roman" w:hAnsi="Times New Roman" w:cs="Times New Roman"/>
                <w:sz w:val="24"/>
                <w:szCs w:val="24"/>
              </w:rPr>
            </w:pPr>
            <w:r w:rsidRPr="00440909">
              <w:rPr>
                <w:rFonts w:ascii="Times New Roman" w:hAnsi="Times New Roman" w:cs="Times New Roman"/>
                <w:sz w:val="24"/>
                <w:szCs w:val="24"/>
              </w:rPr>
              <w:t>III. СРЕДСТВА ДЛЯ ЛЕЧЕНИЯ АЛЛЕРГИЧЕСКИХ РЕАКЦИЙ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Антигистаминные средства</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Дезлоратадин (эриус)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Диметинден (фенистил)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гель для наружного применения, капсулы, раствор для внутреннего применения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Дифенгидрамин (димедрол, псило-бальзам)</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 раствор для внутривенного и внутримышечного введения, раствор для внутримышечного введения, гель для наружного применения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Кетотифен (задитен, кетотифен)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сироп</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Клемастин (тавегил, клемастин)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сироп, раствор для инъекций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Левоцетиризин (ксизал)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Лоратадин (лоратадин, кларидол, кларитин, кларисенс, лорагексал, ломилан, кларотадин)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сироп, суспензия для приема внутрь, 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Фексофенадин (телфаст)</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Хлоропирамин (супрастин)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Цетиризин (цетиризин, парлазин, зиртек, цетрин, зодак, аллертек)</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капли для приема внутрь, раствор для приема внутрь, сироп, таблетки покрытые оболочкой,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Эбастин (кестин)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2"/>
              <w:rPr>
                <w:rFonts w:ascii="Times New Roman" w:hAnsi="Times New Roman" w:cs="Times New Roman"/>
                <w:sz w:val="24"/>
                <w:szCs w:val="24"/>
              </w:rPr>
            </w:pPr>
            <w:r w:rsidRPr="00440909">
              <w:rPr>
                <w:rFonts w:ascii="Times New Roman" w:hAnsi="Times New Roman" w:cs="Times New Roman"/>
                <w:sz w:val="24"/>
                <w:szCs w:val="24"/>
              </w:rPr>
              <w:t>IV. СРЕДСТВА, ВЛИЯЮЩИЕ НА ЦЕНТРАЛЬНУЮ НЕРВНУЮ СИСТЕМУ</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Противосудорожные средства</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Бензобарбитал (бензонал)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Вальпроевая кислота (депакин, депакин Хроно, депакин Энтерик 300, депакин Хроносфера, конвулекс, энкорат, энкорат Хроно, конвульсофин, вальпарин ХР)</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кишечнорастворимой оболочкой, таблетки с контролируемым высвобождением покрытые пленочной оболочкой, таблетки пролонгированного действия покрытые оболочкой, гранулы пролонгированного действия для приема внутрь, сироп, капли для внутреннего применения, гранулы пролонгированного действия, капли для приема внутрь, капсулы кишечнорастворимые, лиофилизат для приготовления раствора для внутривенного введения, раствор для внутривенного введения, раствор для приема внутрь, сироп (для детей), таблетки, таблетки пролонгированного действия покрытые пленочной оболочкой,</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таблетки с пролонгированным высвобождением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Карбамазепин (карбамазепин, финлепсин, финлепсин ретард, тегретол, тегретол ЦР, зептол, карбалепсин ретард)</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 сироп</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Клоназепам (клоназепам)</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Лакосамид</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Ламотриджин (ламиктал, ламолеп, ламитор)</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Леветирацетам (кеппра)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приема внутрь, концентрат для приготовления раствора для инфузий,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Окскарбазепин (трилептал)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суспензия для приема внутрь,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Прегабалин (лирика)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Топирамат (топамакс, топсавер, тореал, топалепсин)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таблетки покрытые пленочной оболочкой, капсулы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Фенитоин (дифенин)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Фенобарбитал (фенобарбитал)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(для детей)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Этосуксимид (суксилеп)</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Средства для лечения паркинсонизма</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Амантадин (мидантан, ПК-мерц)</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капсулы, раствор для инфузий, таблетки покрытые оболочкой,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Бипериден (акинетон, мендилекс)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 раствор для внутривенного и внутримышечного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Леводопа + Бенсеразид (мадопар)</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диспергируемые, капсулы, капсулы с модифицированным высвобождением</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Леводопа + Карбидопа (наком, синдопа, тремонорм, тидомет форте)</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Пирибедил (проноран)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таблетки с контролируемым </w:t>
            </w:r>
            <w:r w:rsidRPr="00440909">
              <w:rPr>
                <w:rFonts w:ascii="Times New Roman" w:hAnsi="Times New Roman" w:cs="Times New Roman"/>
                <w:sz w:val="24"/>
                <w:szCs w:val="24"/>
              </w:rPr>
              <w:lastRenderedPageBreak/>
              <w:t>высвобождением покрытые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Прамипексол (мирапекс)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Разагилин (азилект)</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Тригексифенидил (циклодол)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Анксиолитики (транквилизаторы)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Бромдигидрохлорфенилбензодиазепин (феназепам)</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раствор для внутривенного и внутримышечного введения, 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Гидроксизин (атаракс)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раствор для внутримышечного введения, таблетки покрытые пленочной оболочкой, 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Диазепам (релиум, седуксен, сибазон, реланиум)</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таблетки, таблетки покрытые оболочкой, раствор для внутривенного и внутримышечного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Лоразепам (лорафен)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Оксазепам (тазепам, нозепам)</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пленочной оболочкой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Антипсихотические средства</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Алимемазин (тералиджен)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Галоперидол (галаперидол деканоат, сенорм)</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 раствор для инъекций масляный, капли для приема внутрь, раствор для внутримышечного введения (масляный)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Зуклопентиксол (клопиксол, клопиксол депо, клопиксол - акуфаз)</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 раствор для внутримышечного введения (масляный),</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Кветиапин (сероквель, лаквель, кутипин)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 таблетки пролонгированного действия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Клозапин (лепонекс, азалептин)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Левомепромазин (тизерцин)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Оланзапин (зипрекса)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таблетки, лиофилизат для приготовления раствора для внутримышечного введения, внутримышечного введения, таблетки </w:t>
            </w:r>
            <w:r w:rsidRPr="00440909">
              <w:rPr>
                <w:rFonts w:ascii="Times New Roman" w:hAnsi="Times New Roman" w:cs="Times New Roman"/>
                <w:sz w:val="24"/>
                <w:szCs w:val="24"/>
              </w:rPr>
              <w:lastRenderedPageBreak/>
              <w:t>диспергируемые, таблетки для рассасывания,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Палиперидон (инвега)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пролонгированного действия покрытые оболочкой, суспензия для внутримышечного введения пролонгированного действия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Перициазин (неулептил)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приема внутрь, капсулы, раствор для приема внутрь</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Перфеназин (этаперазин)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Рисперидон (рисполепт, рисполепт Конста, сперидан, торендо, торендо Ку-таб, сизодон-Сан, риссет)</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таблетки для рассасывания, порошок для приготовления суспензии для внутримышечного введения пролонгированного действия, порошок для приготовления суспензии раствор для приема внутрь, таблетки, таблетки диспергируемые в полости рта,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Сертиндол (сердолект)</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Сульпирид (эглонил, эглек)</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капсулы, раствор для внутреннего применения, раствор для инъекций, капсулы, раствор для внутримышечного введения, раствор для приема внутрь,</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Тиоридазин (сонапакс, тиорил, тисон)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драже, таблетки покрытые оболочкой,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Трифлуоперазин (трифтазин)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 раствор для внутримышечного введения, таблетки покрытые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Флупентиксол (флюанксол)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внутримышечного введения (масляный), таблетки покрытые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Флуфеназин (модитен-депо)</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масляный, раствор для внутримышечного введения (масляный)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Хлорпромазин (аминазин)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драже, таблетки,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Хлорпротиксен (хлорпротиксен, труксал)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Антидепрессанты и средства нормотимического действия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Агомелатин (вальдоксан)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Амитриптилин (амитриптилин, амитриптилин-Акос, Апо-амитриптилин, амитриптилин Никомед, амитриптилин-Лечива)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драже, капсулы пролонгированного действия;</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внутривенного и внутримышечного введения, раствор для внутримышечного введения, таблетки, таблетки покрытые оболочкой,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Имипрамин (мелипрамин, имизин)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драже,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Венлафаксин (велаксин, эфевелон)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Кломипрамин (кломинал, клофранил, анафранил)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оболочкой,</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 таблетки пролонгированного действия,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Пароксетин (паксил, рексетин, плизил)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капли для приема внутрь,</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Пипофезин (азафен)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таблетки,таблетки с модифицированным высвобождением</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Сертралин (золофт, стимулотон, асентра, серлифт, депрефолт)</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таблетки покрытые оболочкой,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Тианептин (коаксил)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Флувоксамин (феварин)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Флуоксетин (флуоксетин, прозак, профлузак)</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Эсциталопрам (селектра, ленуксин)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Средства для лечения нарушений сна</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Золпидем (ивадал, санвал)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Зопиклон (сомнол, релаксон, имован)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оболочкой,</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Нитразепам (нитразепам)</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Средства для лечения рассеянного склероза</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Глатирамера ацетат (копаксон-Тева)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подкожного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Интерферон бета-1а (ребиф, авонекс, синноВекс)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внутримышечного введения, раствор для подкожного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Интерферон бета-1b (бетаферон, ронбетал, экставиа, инфибета)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внутримышечного введения, раствор для подкожного введения, лиофилизат для приготовления раствора для подкожного введения, раствор для внутримышечного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Натализумаб (Тизабри)</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концентрат для приготовления раствора для инфузий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Финголимод (гилениа)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Терифлуномид (Абаджио)</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Средства для лечения опиоидных наркоманий и алкоголизма</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Налтрексон (антаксон, налтрексон ФВ)</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капсулы, порошок для приготовления суспензии для внутримышечного введения пролонгированного действия,</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Глицин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защечные, таблетки подъязычные</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Прочие средства, влияющие на центральную нервную систему</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Актовегин/Депротеинизированный гемодериват крови телят</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мазь для наружного применения, гель для наружного применения, крем для наружного применения, раствор для инъекций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Аминофенилмасляная кислота (фенибут, анвифен)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капсулы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Бетагистин (бетасерк, вестибо, бетагистин)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Винпоцетин (винпоцетин, кавинтон, кавинтон форте, телектол)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Галантамин (галантамин, реминил)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пролонгированного действия,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Гопантеновая кислота (пантогам, пантокальцин)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сироп</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Ипидакрин (нейромидин, аксамон)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Полипептиды коры головного мозга скота (кортексин)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внутримышечного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Кофеин (кофеин - бензоат натрия)</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Левокарнитин (элькар)</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внутреннего применения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Метионил-глутамил-гистидил-фенилаланил-пролил-глицил-пролин (семакс)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капли назальные</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Неостигмина метилсульфат (прозерин)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Никотиноил гамма-аминомасляная кислота (пикамилон)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Нимодипин (нимотоп, нимопин)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Ницерголин (ницерголин, сермион)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Пирацетам (ноотропил, луцетам, пирацетам, мемотропил)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капсулы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Пиридостигмина бромид (калимин 60Н)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Пиритинол (энцефабол)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суспензия для приема внутрь</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N-карбамоилметил-4-фенил-2-пирролидон (фенотропил)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Ривастигмин (экселон, альценорм, семпрекс)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раствор для приема внутрь, трансдермальная терапевтическая система</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Холина альфосцерат (глиатилин, церепро, церетон)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раствор для приема внутрь</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Церебролизин (церебролизин)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Циннаризин (циннаризин, стугерон)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Этилметилгидроксипиридина сукцинат (мексидол, мексикор, мексиприм, мексидант)</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капсулы, таблетки покрытые оболочкой, таблетки покрытые пленочной оболочкой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2"/>
              <w:rPr>
                <w:rFonts w:ascii="Times New Roman" w:hAnsi="Times New Roman" w:cs="Times New Roman"/>
                <w:sz w:val="24"/>
                <w:szCs w:val="24"/>
              </w:rPr>
            </w:pPr>
            <w:r w:rsidRPr="00440909">
              <w:rPr>
                <w:rFonts w:ascii="Times New Roman" w:hAnsi="Times New Roman" w:cs="Times New Roman"/>
                <w:sz w:val="24"/>
                <w:szCs w:val="24"/>
              </w:rPr>
              <w:t>V. СРЕДСТВА ДЛЯ ПРОФИЛАКТИКИ И ЛЕЧЕНИЯ ИНФЕКЦИЙ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Антибактериальные средства</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Азитромицин (азитромицин, азитрал, сумамед, азитРус, сумазид, сумамокс, азивок, азитрокс, азицид, зетамакс ретард, зитролид, зи-фактор, сумамецин, хемомицин)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капсулы, порошок для приготовления суспензии для внутреннего применения, порошок для приготовления суспензии для приема внутрь,</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суспензии для приема внутрь (для детей), порошок для приготовления суспензии пролонгированного действия для приема внутрь, таблетки диспергируемые,</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Амикацин (амикацина сульфат)</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инъекций, раствор для инъекций, лиофилизат для приготовления раствора для внутривенного и внутримышечного введения;</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внутривенного и внутримышечного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Амоксициллин (амоксициллин, флемоксин Солютаб, амосин, хиконцил)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диспергируемые, капсулы, порошок для приготовления суспензии для внутреннего применения, гранулы для приготовления суспензии для приема внутрь, порошок для приготовления суспензии для приема внутрь,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Амоксициллин + Клавулановая кислота (амоксиклав, аугментин, медоклав, панклав, флемоклав Солютаб)</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диспергируемые, порошок для приготовления суспензии для внутреннего применения, порошок для инъекций, порошок для приготовления раствора для внутривенного введения,</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суспензии для приема внутрь, таблетки покрытые оболочкой, таблетки покрытые пленочной оболочкой, таблетки с модифицированным высвобождением,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Ампициллин (ампициллина тригидрат, ампициллина натриевая соль)</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капсулы, 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суспензии для приема внутрь</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Бензатин бензилпенициллин (бициллин-1, бициллин-3, бициллин-5, ретарпен)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инъекций, порошок для приготовления суспензии для внутримышечного введения, порошок для приготовления суспензии для внутримышечного введения пролонгированного действия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Бензилпенициллин (бензилпенициллина натриевая соль)</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инъекций, порошок для приготовления раствора для внутривенного и внутримышечного введения;</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раствора для внутримышечного и подкожного введения,</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порошок для приготовления раствора для инъекций, порошок для приготовления раствора для инъекций и местного применения, порошок для приготовления суспензии для внутримышечного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Гатифлоксацин (гатиспан, зарквин)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Гентамицин (гентамицин, гентамицина сульфат)</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мазь для наружного применения, глазные капли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Джозамицин (вильпрафен)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диспергируемые, таблетки покрытые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Диоксометилтетрагидро-пиримидин + сульфадиметоксин + тримекаин + хлорамфеникол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мазь для наружного применения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Доксициклин (доксициклина г/х)</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Имипенем + Циластатин (тиенам)</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инъекций, порошок для приготовления раствора для внутримышечного введения, порошок для приготовления раствора для инфузий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Ко-тримоксазол (ко-тримоксазол, бактрим, бисептол)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суспензия для внутреннего применения, суспензия для приема внутрь, таблетки покрытые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Кларитромицин (кларитромицин, фромилид, клацид, клабакс, кларбакт, кларимед, кларексид)</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таблетки покрытые пленочной оболочкой, гранулы для приготовления суспензии для приема внутрь, капсулы, порошок для приготовления суспензии для приема внутрь,</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пролонгированного действия покрытые оболочкой,</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пролонгированного действия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Клиндамицин (далацин, клиндамицин)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Колистиметат натрия (колистин)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раствора для ингаляций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Левофлоксацин (таваник, глево, флорацид, элефлокс, лефлобакт, сигницеф)</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таблетки покрытые пленочной оболочкой, капли глазные</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Линезолид (зивокс)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таблетки покрытые оболочкой, раствор для инфузий, гранулы для приготовления </w:t>
            </w:r>
            <w:r w:rsidRPr="00440909">
              <w:rPr>
                <w:rFonts w:ascii="Times New Roman" w:hAnsi="Times New Roman" w:cs="Times New Roman"/>
                <w:sz w:val="24"/>
                <w:szCs w:val="24"/>
              </w:rPr>
              <w:lastRenderedPageBreak/>
              <w:t>суспензии для приема внутрь,</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Месалазин (месалазин, салофальк, пентаса)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суспензия ректальная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Меропенем (меронем, меропенабол)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лиофилизированный для инъекций, порошок для приготовления раствора для внутривенного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Моксифлоксацин (авелокс)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капли глазные,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Нитроксолин (5-НОК, 5-нитрокс)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драже</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Нитрофурантоин (фурадонин)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Норфлоксацин (нолицин, нормакс)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капли глазные и ушные</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Оксациллин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Офлоксацин (таривид, офло, заноцин, флоксал)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таблетки покрытые пленочной оболочкой, таблетки пролонгированного действия покрытые пленочной оболочкой, капли глазные, капли глазные и ушные, мазь глазная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Рифамицин (отофа)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капли ушные</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Спарфлоксацин (спарфло)</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Сульфацетамид (сульфацил натрия)</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глазные капли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Сульфасалазин (сульфасалазин, сульфасалазин ЕН)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кишечнорастворимой оболочкой,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Тетрациклин (тетрациклина г/х)</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мазь глазная, мазь для наружного применения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Тобрамицин (тоби, брамитоб, тоби подхалер)</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ингаляций, капсулы с порошком для ингаляций, капли глазные,</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с порошком для ингаляций,</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мазь глазная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Феноксиметилпенициллин (феноксиметилпенициллин)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суспензии для приема внутрь, 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Хлорамфеникол (левомицетин, синтомицин)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оболочкой,</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 капсулы, глазные капли, линимент для наружного применения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Цефазолин (цефазолин, цефамезин, нацеф)</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Цефалексин (споридекс, цефаклен)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гранулы для приготовления суспензии для приема внутрь, капсулы,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Цефепим (максипим, максицеф)</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Цефиксим (супракс, панцеф)</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гранулы для приготовления суспензии для приема внутрь, капсулы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Цефтазидим (цефтазидим, фортум, цефзид, фортазим, вицеф)</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инъекций, порошок для приготовления раствора для внутривенного и внутримышечного введения, порошок для приготовления раствора для инъекций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Ципрофлоксацин (ципрофлоксацин, ципролет, ципробай, цифран, цепрова, ципринол)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капли ушные, капли глазные, капли глазные и ушные,</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мазь глазная, таблетки покрытые оболочкой,</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пролонгированного действия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Цефазолин (цефазолин, цефамезин, нацеф)</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инъекций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Цефотаксим (цефотаксим, клафоран, цефабол, цефосин)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Цефоперазон + Сульбактам (сульперацеф)</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инъекций, порошок для приготовления раствора для внутривенного и внутримышечного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Цефтриаксон (цефтриаксон, тороцеф, роцефин, цефтриабол, лендацин, медаксон)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внутримышечного и внутривенного </w:t>
            </w:r>
            <w:r w:rsidRPr="00440909">
              <w:rPr>
                <w:rFonts w:ascii="Times New Roman" w:hAnsi="Times New Roman" w:cs="Times New Roman"/>
                <w:sz w:val="24"/>
                <w:szCs w:val="24"/>
              </w:rPr>
              <w:lastRenderedPageBreak/>
              <w:t>введения, порошок для приготовления раствора для инъекций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Цефуроксим (зиннат, аксетин, зинацеф, цефурабол, цефурус)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гранулы для приготовления суспензии для внутреннего применения, таблетки, гранулы для приготовления суспензии для приема внутрь, 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порошок для приготовления раствора для инъекций,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Эртапенем (инванз)</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инъекций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Противотуберкулезные средства</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Аминосалициловая кислота (ПАСК-Акри, МАК-ПАС, аквапаск, натрия пара-аминосалицилат)</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кишечнорастворимой оболочкой, гранулы покрытые кишечнорастворимой оболочкой, гранулы замедленного высвобождения для приема внутрь, гранулы покрытые оболочкой для приема внутрь</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Бедаквилин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Изониазид (изониазид)</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 и ингаляций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Изониазид + Ломефлоксацин + Пиразинамид + Этамбутол + Пиридоксин (ломекомб)</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Изониазид + Пиразинамид + Рифампицин (протуб-3)</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Изониазид + Пиразинамид + Рифампицин + Этамбутол (форкокс, комбитуб, протуб-4)</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 таблетки диспергируемые</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Изониазид + Рифампицин (изо-эремфат)</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Изониазид + Пиразинамид (фтизопирам, протубпира)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Изониазид + Пиразинамид + Рифампицин + Этамбутол + Пиридоксин </w:t>
            </w:r>
            <w:r w:rsidRPr="00440909">
              <w:rPr>
                <w:rFonts w:ascii="Times New Roman" w:hAnsi="Times New Roman" w:cs="Times New Roman"/>
                <w:sz w:val="24"/>
                <w:szCs w:val="24"/>
              </w:rPr>
              <w:lastRenderedPageBreak/>
              <w:t>(изокомб)</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таблетки покрытые оболочкой,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Изониазид + Этамбутол (фтизоэтам, протубэтам)</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Капреомицин (капоцин, капреомицин)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Ломефлоксацин + Пиразинамид + Протионамид + Этамбутол + Пиридоксин (протиокомб)</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Ломефлоксацин (ломефлоксацин, ломфлокс, лофокс, ксенаквин)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капли глазные,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Протионамид (петеха, протионамид-Акри, протомид)</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Пиразинамид (пиразинамид-Акри, линамид, макрозид, пизина)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Рифампицин (римпин, рифампицин, Р-цин, макокс)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лиофилизат для приготовления раствора для инъекций, таблетки покрытые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Рифабутин (рифабутин, микобутин, вербутин)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Теризидон (теризидон, резонизат)</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Тиоуреидоиминометилпиридиния (перхлозон)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Фтивазид (фтивазид)</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Циклосерин (циклосерин, коксерин, майзер)</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Этамбутол (комбутол, этамбутол-Акри)</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оболочкой,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Этионамид (миобид-250, этомид, этид)</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таблетки покрытые пленочной оболочкой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Противовирусные средства</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Абакавир (зиаген)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приема внутрь, таблетки покрытые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Абакавир + Ламивудин (кивекса)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Абакавир + Зидовудин + Ламивудин (тризивир)</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Атазанавир (реатаз)</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Ацикловир (цикловир, виролекс, герпесин, герперакс, зовиракс)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мазь для наружного применения, крем для наружного применения, мазь глазная, крем для местного и наружного применения, крем для наружного применения, лиофилизат для приготовления раствора для инфузий, мазь для местного и наружного применения, таблетки,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Метилфенилтиометил-диметиламинометил-гидроксиброминдол карбоновой кислоты этиловый эфир, умифеновир (арбидол)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капсулы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Атазанавир (реатаз)</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Боцепревир (виктрелис)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Валацикловир (валацикловир, валтрекс, вацирекс)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Валганцикловир (вальцит)</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Ганцикловир (цимевен)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инфузий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Дарунавир (презиста)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Диданозин (видекс)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капсулы кишечнорастворимые, порошок для приготовления раствора для приема внутрь для детей, таблетки жевательные или для приготовления суспензии для приема внутрь</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Диоксотетрагидрокситетрагидронафталин (оксолин)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мазь назальная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Зидовудин (ретровир АзиТи, тимазид)</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раствор для внутреннего применения, раствор для приема внутрь,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Зидовудин + Ламивудин (комбивир)</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Имидазолилэтанамид пентандиовой кислоты (ингавирин)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Индинавир (криксиван)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Инозин пранобекс (изопринозин)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Кагоцел (кагоцел)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Ламивудин (эпивир ТриТиСи, зеффикс)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внутреннего применения, раствор для приема внутрь,</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Лопинавир + Ритонавир (калетра)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приема внутрь,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Невирапин (вирамун, невирапин)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суспензия для внутреннего применения, суспензия для приема внутрь,</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Нелфинавир (вирасепт)</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приема внутрь, таблетки покрытые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Осельтамивир (тамифлю)</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порошок для приготовления суспензии для приема внутрь</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Пэгинтерферон альфа-2a (пегасис)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подкожного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Пэгинтерферон альфа-2b (пегИнтрон)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подкожного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Ралтегравир (исентресс)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Рибавирин (рибавирин, веро-рибавирин, рибамидил, рибапег)</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капсулы, крем для наружного применения, лиофилизат для приготовления суспензии для приема внутрь, 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Ритонавир (норвир, ринвир, ритонавир 100)</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капсулы мягкие,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Саквинавир (инвираза)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Симепревир (совриад)</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Ставудин (зерит)</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порошок для приготовления раствора для внутреннего применения, порошок для приготовления раствора для приема внутрь</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Телапревир</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Телбивудин (себиво)</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Тенофовир</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Фосампренавир (телзир)</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суспензия для приема внутрь, таблетки </w:t>
            </w:r>
            <w:r w:rsidRPr="00440909">
              <w:rPr>
                <w:rFonts w:ascii="Times New Roman" w:hAnsi="Times New Roman" w:cs="Times New Roman"/>
                <w:sz w:val="24"/>
                <w:szCs w:val="24"/>
              </w:rPr>
              <w:lastRenderedPageBreak/>
              <w:t>покрытые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Фосфазид (никавир)</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Цепэгинтерферон альфа-2b (альгерон)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подкожного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Энтекавир (бараклюд)</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Этравирин (интеленс)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Эфавиренз (стокрин)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Энфувиртид (фузеон)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подкожного введения</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Противогрибковые средства</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Вориконазол (вифенд)</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порошок для приготовления суспензии для приема внутрь</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Итраконазол (каназол, орунгал, орунгамин)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раствор для внутреннего применения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Клотримазол (кандид, канестен, канизон, клотримазол-Акри, кандид-В6)</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крем для наружного применения, раствор для наружного применения, таблетки вагинальные, гель вагинальный, суппозитории вагинальные</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Натамицин (пимафуцин)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крем для наружного применения, свечи вагинальные, суппозитории вагинальные</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Нистатин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мазь для наружного применения, свечи, таблетки покрытые оболочкой,</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Позаконазол (ноксафил)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суспензия для приема внутрь</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Флуконазол (дифлюкан, дифлазон, микосист, флуконазол, микомакс, флюкостат, форкан)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порошок для приготовления суспензии для приема внутрь,</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пленочной оболочкой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Противопротозойные и противомалярийные средства</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Албендазол (немозол)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таблетки жевательные, суспензия для приема внутрь</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Гидроксихлорохин (плаквенил)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Дапсон (дапсон-Фатол)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Левамизол (декарис)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Мебендазол (вермокс)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Метронидазол (трихопол, флагил, метрогил, клион)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свечи вагинальные, таблетки вагинальные,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Мефлохин (лариам)</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Пирантел (немоцид, пирантел, гельминтокс)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оболочкой, суспензия для внутреннего применения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Празиквантел (азинокс, бильтрицид)</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Фуразолидон (фуразолидон)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Дерматотропные средства</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Бензилбензоат (бензилбензоат, бенсокрил)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мазь для наружного применения, эмульсия для наружного применения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Изотретиноин (роаккутан)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Салициловая кислота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наружного применения, мазь для наружного применения (спиртовой)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Пимекролимус (элидел)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крем для наружного применения</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Прочие средства для профилактики и лечения инфекций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Азоксимера бромид (полиоксидоний)</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суппозитории вагинальные и ректальные, 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Афлубин/Генциана (Gentiana) +Аконитум (Aconitum) +Бриония (Bryonia) +Феррум фосфорикум (Ferrum phosphoricum) +Ацидум сарколактикум (Acidum sarcolacticum)</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капли для приема внутрь</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Интерферон альфа (интерферон лейкоцитарный человеческий сухой, интерферон человеческий рекомбинантный альфа, реаферон-ЕС, интрон-А, виферон, кип-ферон, альфаферон)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раствора для инъекций и местного применения, раствор для инъекций, свечи, гель для местного и наружного применения, капли назальные, лиофилизат для приготовления раствора для внутримышечного и подкожного введения,</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интраназального введения, лиофилизат для </w:t>
            </w:r>
            <w:r w:rsidRPr="00440909">
              <w:rPr>
                <w:rFonts w:ascii="Times New Roman" w:hAnsi="Times New Roman" w:cs="Times New Roman"/>
                <w:sz w:val="24"/>
                <w:szCs w:val="24"/>
              </w:rPr>
              <w:lastRenderedPageBreak/>
              <w:t>приготовления раствора для инъекций, лиофилизат для приготовления раствора для инъекций и местного применения, лиофилизат для приготовления суспензии для приема внутрь, мазь для наружного и местного применения, раствор для внутримышечного, субконъюнктивального введения и закапывания в глаз, раствор для инъекций, раствор для внутривенного и подкожного введения, раствор для подкожного введения, суппозитории ректальные</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Интерферон гамма (ингарон)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внутримышечного и подкожного введения, лиофилизат для приготовления раствора для интраназального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Лизатов бактерий смесь (ИРС-19)</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спрей назальный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Лидокаина гидрохлорид + Феназон (отирелакс)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капли ушные</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Стандартизованный лиофилизат бактериальных лизатов (бронхо-мунал)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Тилорон (амиксин, лавомакс, тилорон)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таблетки покрытые оболочкой, таблетки покрытые пленочной оболочкой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2"/>
              <w:rPr>
                <w:rFonts w:ascii="Times New Roman" w:hAnsi="Times New Roman" w:cs="Times New Roman"/>
                <w:sz w:val="24"/>
                <w:szCs w:val="24"/>
              </w:rPr>
            </w:pPr>
            <w:r w:rsidRPr="00440909">
              <w:rPr>
                <w:rFonts w:ascii="Times New Roman" w:hAnsi="Times New Roman" w:cs="Times New Roman"/>
                <w:sz w:val="24"/>
                <w:szCs w:val="24"/>
              </w:rPr>
              <w:t>VI. ВАКЦИНЫ И СЫВОРОТКИ</w:t>
            </w:r>
          </w:p>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в соответствии с национальным календарем прививок. Тест-системы для диагностики ВИЧ, гепатита B, C. Другие иммунобиологические препараты, применяемые для диагностики и профилактики инфекционных болезней, в соответствии с эпидемиологической обстановкой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Вакцина для профилактики пневмококковых инфекций (Превенар 13)</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суспензия для внутримышечного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Вакцина для профилактики менингококковых инфекций (Полисахаридная менингококковая вакцина А+С)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суспензии для внутримышечного и подкожного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Вакцина для профилактики ветряной оспы (Варилрикс)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подкожного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Вакцина для профилактики гриппа (инактивированная)</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внутримышечного введения, суспензия для внутримышечного и подкожного введения</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2"/>
              <w:rPr>
                <w:rFonts w:ascii="Times New Roman" w:hAnsi="Times New Roman" w:cs="Times New Roman"/>
                <w:sz w:val="24"/>
                <w:szCs w:val="24"/>
              </w:rPr>
            </w:pPr>
            <w:r w:rsidRPr="00440909">
              <w:rPr>
                <w:rFonts w:ascii="Times New Roman" w:hAnsi="Times New Roman" w:cs="Times New Roman"/>
                <w:sz w:val="24"/>
                <w:szCs w:val="24"/>
              </w:rPr>
              <w:lastRenderedPageBreak/>
              <w:t>VII. ПРОТИВООПУХОЛЕВЫЕ, ИММУНОДЕПРЕССИВНЫЕ И СОПУТСТВУЮЩИЕ СРЕДСТВА</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Цитостатические средства</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Абатацепт (оренсия)</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инфузий, раствор для подкожного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Абиратерон (зитига)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Адалимумаб (хумира)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подкожного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Азацитидин (вайдаза)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суспензии для подкожного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Алемтузумаб (кэмпас)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концентрат для приготовления раствора для инфузий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Аспарагиназа (аспарагиназа-Медак)</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лиофилизированный для инъекций, лиофилизат для приготовления раствора для внутривенного и внутримышечного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Афатиниб (Гиотриф)</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Бевацизумаб (авастин)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концентрат для приготовления раствора для инфузий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Бендамустин (рибомустин)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концентрата для приготовления раствора для инфузий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Блеомицин (блеоцин, бленамакс)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лиофилизированный для инъекций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Бортезомиб (велкейд)</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внутривенного введения, лиофилизат для приготовления раствора для внутривенного и подкожного введения, лиофилизат для приготовления раствора для подкожного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Бозутиниб (бозулиф)</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Брентуксимаб ведотин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Бусульфан (миелосан, милеран)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Винбластин (розевин, винбластин-Рихтер, винбластин-Тева)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лиофилизированный для инъекций, лиофилизат для приготовления раствора для внутривенного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Винкристин (Веро-винкристин, винкристин-Тева)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порошок лиофилизированный для инъекций, раствор для инъекций, лиофилизат для приготовления раствора для </w:t>
            </w:r>
            <w:r w:rsidRPr="00440909">
              <w:rPr>
                <w:rFonts w:ascii="Times New Roman" w:hAnsi="Times New Roman" w:cs="Times New Roman"/>
                <w:sz w:val="24"/>
                <w:szCs w:val="24"/>
              </w:rPr>
              <w:lastRenderedPageBreak/>
              <w:t>внутривенного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Винорелбин (винельбин, маверекс)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концентрат для приготовления раствора для инфузий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Вориностат (золинза)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Гемцитабин (гемцитабин Плива, гемзар, гемцитера, гемцитар)</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инфузий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Гефитиниб (иресса)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Гидроксикарбамид (гидреа, гидроксиуреа)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Голимумаб (симпони)</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подкожного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Дабрафениб (Тафинлар)</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Дазатиниб (спрайсел)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Дакарбазин (дакарбазин Лахема, дакарбазин-ЛЭНС)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лиофилизированный для инъекций, лиофилизат для приготовления раствора для внутривенного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Даунорубицин (рубомицина г/х)</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инъекций, лиофилизат для приготовления раствора для внутривенного введения, раствор для внутривенного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Децитабин (дакоген)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инфузий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Доксорубицин (доксорубицин-Эбеве, доксорубицин-Тева, адрибластин быстрорастворимый, келикс, доксолек)</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внутрисосудистого и внутрипузырного введения, концентрат для приготовления раствора для внутривенного введения, концентрат для приготовления раствора для внутрисосудистого и внутрипузырного введения, раствор для внутрисосудистого и внутрипузырного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Доцетаксел (таксотер, таутакс)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концентрат для приготовления раствора для инфузий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Ибрутиниб (имбрувика)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Иматиниб (гливек, генфатиниб)</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таблетки покрытые оболочкой,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Идарубицин (рубида)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внутривенного введения, раствор для внутривенного введения, капсулы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Инфликсимаб (ремикейд)</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инфузий, лиофилизат для приготовления раствора для инфузий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Иринотекан (кампто ЦС, иритен, иринотекан Плива-Лахема)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концентрат для приготовления раствора для внутривенного введения, концентрат для приготовления раствора для инфузий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Ифосфамид (веро-ифосфамид, холоксан)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раствора для инфузий, порошок для приготовления раствора для внутривенного введения,</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раствора для инъекций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Канакинумаб (иларис)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подкожного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Карбоплатин (циклоплатин, карбоплатин-ЛЭНС)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инфузий, концентрат для приготовления раствора для инфузий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Кармустин (БиКНУ)</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инфузий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Капецитабин (кселода)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Кладрибин (веро-кладрибин)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концентрат для приготовления раствора для инфузий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Кризотиниб (ксалкори)</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Лефлуномид (арава)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Ломустин (СииНУ, ломустин Медак)</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Мелфалан (алкеран)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Меркаптопурин (пури-нетол)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Метотрексат (метотрексат, методжект, веро-метотрексат)</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концентрат для приготовления раствора для инфузий, лиофилизат для приготовления раствора для инъекций, раствор для внутривенного введения, раствор для инъекций, таблетки, таблетки покрытые оболочкой, таблетки покрытые пленочной оболочкой, раствор для инъекций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Митомицин (митомицин-С, Веро-митомицин)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лиофилизированный для инъекций, лиофилизат для приготовления раствора для инъекций;</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порошок для приготовления раствора для </w:t>
            </w:r>
            <w:r w:rsidRPr="00440909">
              <w:rPr>
                <w:rFonts w:ascii="Times New Roman" w:hAnsi="Times New Roman" w:cs="Times New Roman"/>
                <w:sz w:val="24"/>
                <w:szCs w:val="24"/>
              </w:rPr>
              <w:lastRenderedPageBreak/>
              <w:t>инъекций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Митоксантрон (новантрон, онкотрон)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Неларабин (атрианс)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инфузий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Оксалиплатин (оксалиплатин, платикад, элоксатин, экзорум)</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концентрат для приготовления раствора для инфузий, лиофилизат для приготовления раствора для инфузий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Обинутузумаб (газива)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концентрат для приготовления раствора для инфузий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Нилотиниб (тасигна)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Пазопаниб (вотриент)</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Паклитаксел (абитаксел, паксен, паклитаксел, интаксел, таксакад)</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концентрат для приготовления раствора для инфузий, лиофилизат для приготовления раствора для инфузий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Паливизумаб</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внутримышечного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Пертузумаб+Трастузумаб (Бейодайм)</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концентрат для приготовления раствора для инфузий+лиофилизат для приготовления концентрата для приготовления раствора для инфузий (набор)</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Прокарбазин (налутан)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Пеметрексед (алимта)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инфузий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Помалидомид</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Ралтитрексид (томудекс)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инфузий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Регорафениб (Стиварга)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Ритуксимаб (мабтера, ацеллбия)</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концентрат для приготовления раствора для инфузий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Руксолитиниб (джакави)</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Сорафениб (нексавар)</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Сунитиниб (сутент)</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Темозоломид (темодал)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Тоцилизумаб (актемра)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концентрат для приготовления раствора для инфузий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Траметиниб (Мекинист)</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Трастузумаб (герцептин)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концентрата для приготовления раствора для инфузий, лиофилизат для приготовления раствора для инфузий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Трабектедин (йонделис)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инфузий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Трастузумаб эмтанзин (Кадсила)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Третиноин (весаноид)</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Устекинумаб (стелара)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подкожного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Флударабин (флудара, флугарда, веро-флударабин)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 лиофилизат для приготовления раствора для внутривенного введения, концентрат для приготовления раствора для внутривенного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Фотемустин (мюстофоран)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раствора для инфузий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Фторурацил (фивофлу, флурокс, 5-фторурацил)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концентрат для инфузий, концентрат для приготовления раствора для инфузий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Хлорамбуцил (лейкеран, хлорбутин)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Цертолизумаба пэгол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подкожного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Циклофосфамид (циклофосфан, эндоксан)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драже, порошок лиофилизированный для инъекций, 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таблетки покрытые сахарной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Цисплатин (платидиам, кемоплат, цисплатин-ЛЭНС, цисплатин-Тева)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инфузий, концентрат для приготовления раствора для инфузий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Цитарабин (цитозар)</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лиофилизированный для инъекций, лиофилизат для приготовления раствора для инъекций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Эверолимус (Афинитор)</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Экулизумаб (солирис)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концентрат для приготовления раствора для инфузий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Эпирубицин (фарморубицин, веро-эпирубицин)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лиофилизированный для инъекций, раствор для инъекций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Эрибулин (Халавен)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внутривенного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Эрлотиниб (тарцева)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Этанерцепт (энбрел)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подкожного введения, лиофилизат для приготовления раствора для подкожного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Этопозид (ластет, этопозид-Тева)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концентрат для приготовления раствора для инфузий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Цетуксимаб (эрбитукс)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инфузий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Гормоны и антигормоны для лечения опухолей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Анастрозол (аримидекс, анастера, анастрозол-Тева, Веро-анастрозол)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Аминоглутетимид (мамомит)</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Бикалутамид (билумид, касодекс, калумид, бикалутамид-Тева)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 таблетки покрытые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Бусерелин (бусерелин Депо)</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Гозерелин (золадекс)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капсула для подкожного введения пролонгированного действия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Летрозол (фемара, экстраза)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Лейпрорелин (элигард)</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подкожного введения,</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суспензии для внутримышечного и подкожного введения пролонгированного действия;</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суспензии для подкожного введения пролонгированного действия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Медроксипрогестерон (депо-Провера, вераплекс)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суспензия для инъекций, суспензия для внутримышечного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Тамоксифен (веро-тамоксифен, тамоксифен)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Флутамид (флутаплекс, флуцином, </w:t>
            </w:r>
            <w:r w:rsidRPr="00440909">
              <w:rPr>
                <w:rFonts w:ascii="Times New Roman" w:hAnsi="Times New Roman" w:cs="Times New Roman"/>
                <w:sz w:val="24"/>
                <w:szCs w:val="24"/>
              </w:rPr>
              <w:lastRenderedPageBreak/>
              <w:t>нифтолид, флутамид Плива)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 xml:space="preserve">таблетки, таблетки покрытые пленочной </w:t>
            </w:r>
            <w:r w:rsidRPr="00440909">
              <w:rPr>
                <w:rFonts w:ascii="Times New Roman" w:hAnsi="Times New Roman" w:cs="Times New Roman"/>
                <w:sz w:val="24"/>
                <w:szCs w:val="24"/>
              </w:rPr>
              <w:lastRenderedPageBreak/>
              <w:t>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Фулвестрант (фазлодекс)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внутримышечного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Ципротерон (андрокур, ципротерон-Тева)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 масляный, раствор для внутримышечного введения масляный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Эксеместан (аромазин)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таблетки покрытые пленочной оболочкой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Прочие средства, применяемые в химиотерапии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Апрепитант (эменд)</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Гидразина сульфат (сегидрин)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кишечнорастворимой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Золедроновая кислота (зомета, резорба, акласта, золерикс, резокластин ФС)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концентрат для приготовления раствора для инфузий, лиофилизат для приготовления раствора для внутривенного введения, лиофилизат для приготовления раствора для инфузий, раствор для инфузий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Кальция фолинат (лейковорин)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капсулы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Ленограстим (граноцит)</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лиофилизированный для инъекций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Леналидомид (ревлимид)</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Месна (уромитексан, месна-ЛЭНС)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концентрат для инфузий, раствор для внутривенных инъекций, раствор для внутривенного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Ондансетрон (зофран, эмесет, латран, эметрон, сетронон)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таблетки, раствор для внутривенного и внутримышечного введения, сироп, суппозитории ректальные, таблетки покрытые оболочкой,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Памидроновая кислота (помегара, аредиа)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концентрат для инфузий, лиофилизат для инфузий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Пэгфилграстим (неуластим)</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подкожного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Филграстим (нейпоген, грасальва, лейкостим, нейпомакс)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раствор для внутривенного и подкожного введения,</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подкожного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Меглюмина акридонацетат (циклоферон)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 порошок лиофилизированный для инъекций, линимент для наружного применения, таблетки покрытые кишечнорастворимой оболочкой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2"/>
              <w:rPr>
                <w:rFonts w:ascii="Times New Roman" w:hAnsi="Times New Roman" w:cs="Times New Roman"/>
                <w:sz w:val="24"/>
                <w:szCs w:val="24"/>
              </w:rPr>
            </w:pPr>
            <w:r w:rsidRPr="00440909">
              <w:rPr>
                <w:rFonts w:ascii="Times New Roman" w:hAnsi="Times New Roman" w:cs="Times New Roman"/>
                <w:sz w:val="24"/>
                <w:szCs w:val="24"/>
              </w:rPr>
              <w:lastRenderedPageBreak/>
              <w:t>VIII. СРЕДСТВА ДЛЯ ЛЕЧЕНИЯ ОСТЕОПОРОЗА</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Альфакальцидол (альфа Д3, этальфа)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раствор для внутреннего применения, капли для приема внутрь, раствор для внутривенного введения, раствор для приема внутрь (в масле), 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Кальцитонин (миакальцик)</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аэрозоль назальный, спрей назальный дозированный, раствор для инъекций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Кальцитриол (остеотриол, рокальтрол)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Колекальциферол (аквадетрим)</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капли для приема внутрь, раствор для приема внутрь (масляный)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Кальция карбонат + Колекальциферол (кальций-Д3 Никомед, кальций-Д3 Никомед форте, компливит кальций Д3)</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жевательные</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Парикальцитол (земплар)</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Стронция ранелат (бивалос)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суспензии для приема внутрь</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Цинакалцет (мимпара)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 раствор для внутривенного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Эргокальциферол (витамин Д2)</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драже, капли для приема внутрь (в масле)</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2"/>
              <w:rPr>
                <w:rFonts w:ascii="Times New Roman" w:hAnsi="Times New Roman" w:cs="Times New Roman"/>
                <w:sz w:val="24"/>
                <w:szCs w:val="24"/>
              </w:rPr>
            </w:pPr>
            <w:r w:rsidRPr="00440909">
              <w:rPr>
                <w:rFonts w:ascii="Times New Roman" w:hAnsi="Times New Roman" w:cs="Times New Roman"/>
                <w:sz w:val="24"/>
                <w:szCs w:val="24"/>
              </w:rPr>
              <w:t>IX. СРЕДСТВА, ВЛИЯЮЩИЕ НА КРОВЬ</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Противоанемические средства</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Дарбэпоэтин альфа (аранесп)</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Железа (III) гидроксид полимальтозат (феррум Лек, мальтофер)</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капли для приема внутрь, раствор для приема внутрь, сироп, таблетки жевательные</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Железа (III) гидроксида сахарозный комплекс (венофер, ликферр100)</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внутривенного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Железа карбоксимальтозат (феринъект)</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внутривенного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Железа сульфат + Аскорбиновая кислота (сорбифер, ферроплекс, тардиферон)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Элтромбопаг (револейд)</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Ромиплостим (энплейт)</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раствора для подкожного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Эпоэтин альфа (эпрекс, эпокрин, </w:t>
            </w:r>
            <w:r w:rsidRPr="00440909">
              <w:rPr>
                <w:rFonts w:ascii="Times New Roman" w:hAnsi="Times New Roman" w:cs="Times New Roman"/>
                <w:sz w:val="24"/>
                <w:szCs w:val="24"/>
              </w:rPr>
              <w:lastRenderedPageBreak/>
              <w:t>эральфон)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 xml:space="preserve">раствор для внутривенного и подкожного </w:t>
            </w:r>
            <w:r w:rsidRPr="00440909">
              <w:rPr>
                <w:rFonts w:ascii="Times New Roman" w:hAnsi="Times New Roman" w:cs="Times New Roman"/>
                <w:sz w:val="24"/>
                <w:szCs w:val="24"/>
              </w:rPr>
              <w:lastRenderedPageBreak/>
              <w:t>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Эпоэтин бета (рекормон, эритростим, эритропоэтин человека рекомбинатный)</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порошок лиофилизированный для инъекций, лиофилизат для приготовления раствора для внутривенного и подкожного введения,</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подкожного введения, раствор для внутривенного и подкожного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Эпоэтин бета [метоксиполиэтиленгликоль] (мирцера)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внутривенного и подкожного введения</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Железосвязывающие препараты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Деферазирокс (эксиджад)</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диспергируемые</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Препараты для профилактики гиперфосфатемии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Севеламер (ренагель)</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Средства, влияющие на систему свертывания крови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Ацетилсалициловая кислота + Клопидогрел (коплавикс)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Варфарин (варфарин Никомед, варфарекс)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Гепарин натрия (лиотон 1000, тромблесс, гепариновая мазь, гепарин-Акригель 1000)</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мазь для наружного применения, гель для наружного применения, раствор для внутривенного и подкожного введения, раствор для инъекций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Дабигатрана этексилат (прадакса)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Далтепарин натрия (фрагмин)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внутривенного и подкожного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Дипиридамол (дипиридамол, курантил)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драже, таблетки покрытые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Илопрост (вентавис)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ингаляций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Клопидогрел (плавикс, зилт, эгитромб, клопидогрел, листаб 75)</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Надропарин кальция (фраксипарин)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подкожного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Ривароксабан (ксарелто)</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Тикагрелор (брилинта)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Транексамовая кислота (транексам)</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Эноксапарин натрия (клексан)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раствор для инъекций, раствор для </w:t>
            </w:r>
            <w:r w:rsidRPr="00440909">
              <w:rPr>
                <w:rFonts w:ascii="Times New Roman" w:hAnsi="Times New Roman" w:cs="Times New Roman"/>
                <w:sz w:val="24"/>
                <w:szCs w:val="24"/>
              </w:rPr>
              <w:lastRenderedPageBreak/>
              <w:t>подкожного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Этамзилат (этамзилат, дицинон)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 раствор для внутривенного и внутримышечного введения, раствор для инъекций и наружного применения</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Препараты крови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Иммуноглобулин человека нормальный (иммуновенин, октагам, интраглобин, габриглобин)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инфузий, раствор для инфузий, раствор для внутримышечного введения, раствор для внутривенного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Иммуноглобулин человека нормальный [IgG+IgA+IgM] (пентаглобин)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инфузий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Фактор свертывания крови VIII (коэйт ДВИ, гемофил-М, октанат, иммунат)</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внутривенного введения, лиофилизат для приготовления раствора для инфузий, лиофилизат для приготовления дисперсии для внутривенного введения с пролонгированным высвобождением, раствор для инфузий (замороженный)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Фактор свертывания крови IX (октанайн Ф, иммунин)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внутривенного введения, лиофилизат для приготовления раствора для инфузий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Эптаког альфа активированный (новоСэвен, Коагил-VII)</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внутривенного введения</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Гиполипидемические средства</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Аторвастатин (аторис, аторвастатин, липримар, торвакард, липтонорм, тулип)</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таблетки покрытые пленочной оболочкой, капсулы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Симвастатин (симвастатин, зокор, симвакард, вазилип, симвастол, симгал, симло, симваГексал)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Розувастатин (крестор, мертенил)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таблетки покрытые пленочной оболочкой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2"/>
              <w:rPr>
                <w:rFonts w:ascii="Times New Roman" w:hAnsi="Times New Roman" w:cs="Times New Roman"/>
                <w:sz w:val="24"/>
                <w:szCs w:val="24"/>
              </w:rPr>
            </w:pPr>
            <w:r w:rsidRPr="00440909">
              <w:rPr>
                <w:rFonts w:ascii="Times New Roman" w:hAnsi="Times New Roman" w:cs="Times New Roman"/>
                <w:sz w:val="24"/>
                <w:szCs w:val="24"/>
              </w:rPr>
              <w:t>X. СРЕДСТВА, ВЛИЯЮЩИЕ НА СЕРДЕЧНО-СОСУДИСТУЮ СИСТЕМУ</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Антиангинальные средства</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Изосорбида динитрат (изо Мак, изодинит, нитросорбит, кардикет, изокет)</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ретард, капсулы, капсулы ретард, аэрозоль подъязычный дозированный, концентрат для приготовления раствора для инфузий,</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спрей дозированный, спрей подъязычный </w:t>
            </w:r>
            <w:r w:rsidRPr="00440909">
              <w:rPr>
                <w:rFonts w:ascii="Times New Roman" w:hAnsi="Times New Roman" w:cs="Times New Roman"/>
                <w:sz w:val="24"/>
                <w:szCs w:val="24"/>
              </w:rPr>
              <w:lastRenderedPageBreak/>
              <w:t>дозированный, таблетки пролонгированного действия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Изосорбида мононитрат (моносан, моно Мак, моночинкве, оликард, пектрол)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ретард, капсулы, капсулы пролонгированного действия, капсулы ретард, капсулы с пролонгированным высвобождением, таблетки пролонгированного действия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Ивабрадин (кораксан)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Инозин (рибоксин)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Мельдоний (милдронат, кардионат)</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сироп, раствор для инъекций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Нитроглицерин (сустак, нитронг, тринитролонг, нитроспрей, нитрогранулонг, сустонит, нитрокор, перлинганит, нитроминт)</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пролонгированного действия, капсулы, капсулы ретард, спрей подъязычный дозированный</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аэрозоль подъязычный дозированный, капсулы подъязычные,</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пролонгированного действия,</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концентрат для приготовления раствора для инфузий; пленки для наклеивания на десну,</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внутривенного введения, таблетки подъязычные, таблетки сублингвальные</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Противоаритмические средства</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Амиодарон (кордарон, кардиодарон, амиодарон-Акри, амиокордин)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 раствор для внутривенного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Атенолол (бетакард, тенормин, атенолан, тенолол, атенова, атенобене)</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оболочкой,</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Бисопролол (конкор, бисогамма, арител, бидоп, коронал)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оболочкой,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Лаппаконитина гидробромид (аллапинин)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Метопролол (вазокардин, корвитол, эгилок, беталок Зок, метопролол-Акри, метокард)</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Прокаинамид (новокаинамид)</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внутривенного и внутримышечного введения, раствор для инъекций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Пропафенон (ритмонорм, пропанорм)</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таблетки, раствор для внутривенного введения, таблетки покрытые пленочной </w:t>
            </w:r>
            <w:r w:rsidRPr="00440909">
              <w:rPr>
                <w:rFonts w:ascii="Times New Roman" w:hAnsi="Times New Roman" w:cs="Times New Roman"/>
                <w:sz w:val="24"/>
                <w:szCs w:val="24"/>
              </w:rPr>
              <w:lastRenderedPageBreak/>
              <w:t>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Пропранолол (анаприлин, обзидан)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Соталол (сотаГексал, соталекс)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Гипотензивные средства</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Амлодипин (амловас, норваск, нормодипин, амлотоп, омелар кардио, тенокс, калчек, кардилопин)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Верапамил (финоптин, изоптин)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таблетки, драже, таблетки с замедленным высвобождением,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Каптоприл (капотен, апо-капто)</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Карведилол (акридилол, ведикардол, кориол, дилатренд)</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Клонидин (клофелин)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капли глазные</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Лизиноприл (диротон, лизиноприл, синоприл)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Лозартан (лозап, лориста, блоктран, презартан)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Моксонидин (физиотенз, моксарел, тензотран)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 таблетки покрытые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Нифедипин (нифедипин, кордафен, кордафлекс, кордипин, кордипин ретард, кордипин ХЛ, коринфар, коринфар ретард, фенигидин, нифекард, адалат)</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пленочной оболочкой, таблетки пролонгированного действия покрытые пленочной оболочкой, таблетки с модифицированным высвобождением, таблетки покрытые оболочкой, таблетки пролонгированного действия, покрытые оболочкой,</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с контролируемым высвобождением, покрытые оболочкой, таблетки с контролируемым высвобождением покрытые пленочной оболочкой, таблетки с модифицированным, высвобождением покрытые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Периндоприл (периндоприл, престариум А, перинпресс, перинева)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пленочной оболочкой, таблетки диспергируемые в полости рта</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Риоцигуат</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Силденафил (виагра, максигра, динамико, ревацио)</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Бозентан (траклир)</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Урапидил (эбрантил)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пролонгированного действия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Эналаприл (эналаприл, энап, энам, эднит, берлиприл, энвиприл, рениприл, ренитек, эналаприл Гексал)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Средства для лечения сердечной недостаточности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Дигоксин (дигоксин, ланикор)</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(для детей)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Вазопрессорные средства</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Нафазолин (нафтизин, санорин)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капли назальные</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Ксилометазолин (галазолин)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капли назальные, гель назальный, капли назальные (для детей), спрей назальный, спрей назальный дозированный, спрей назальный дозированный (для детей)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Метилдопа (допегит)</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Оксиметазолин (називин)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капли назальные</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Фенилэфрин (мезатон, ирифрин)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глазные капли, раствор для инъекций</w:t>
            </w:r>
          </w:p>
        </w:tc>
      </w:tr>
      <w:tr w:rsidR="00440909" w:rsidRPr="00440909">
        <w:tc>
          <w:tcPr>
            <w:tcW w:w="9071" w:type="dxa"/>
            <w:gridSpan w:val="2"/>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2"/>
              <w:rPr>
                <w:rFonts w:ascii="Times New Roman" w:hAnsi="Times New Roman" w:cs="Times New Roman"/>
                <w:sz w:val="24"/>
                <w:szCs w:val="24"/>
              </w:rPr>
            </w:pPr>
            <w:r w:rsidRPr="00440909">
              <w:rPr>
                <w:rFonts w:ascii="Times New Roman" w:hAnsi="Times New Roman" w:cs="Times New Roman"/>
                <w:sz w:val="24"/>
                <w:szCs w:val="24"/>
              </w:rPr>
              <w:t>XI. СРЕДСТВА ДЛЯ ЛЕЧЕНИЯ ЗАБОЛЕВАНИЙ ЖЕЛУДОЧНО-КИШЕЧНОГО ТРАКТА</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Антациды и другие противоязвенные средства</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Алгелдрат + Магния гидроксид (алмагель, гастал, маалокс)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суспензия для внутреннего применения, 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Висмута трикалия дицитрат (де-нол, новобисмол)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Омепразол (омез, омепразол, омитокс, ультоп, гастрозол)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капсулы кишечнорастворимые, лиофилизат для приготовления раствора для внутривенного введения, лиофилизат для приготовления раствора для инфузий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Ранитидин (ранитидин, зантак, гистак, ульран)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таблетки покрытые оболочкой, таблетки покрытые пленочной оболочкой, раствор для внутривенного и внутримышечного </w:t>
            </w:r>
            <w:r w:rsidRPr="00440909">
              <w:rPr>
                <w:rFonts w:ascii="Times New Roman" w:hAnsi="Times New Roman" w:cs="Times New Roman"/>
                <w:sz w:val="24"/>
                <w:szCs w:val="24"/>
              </w:rPr>
              <w:lastRenderedPageBreak/>
              <w:t>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Фамотидин (фамотидин, гастросидин, квамател, ульфамид)</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таблетки покрытые пленочной оболочкой, лиофилизат для приготовления раствора для внутривенного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Эзомепразол (нексиум)</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таблетки покрытые кишечнорастворимой пленочной оболочкой, капсулы кишечнорастворимые, лиофилизат для приготовления раствора для внутривенного введения</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Спазмолитические средства</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Амбризентан (волибрис)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Атропин (атропина сульфат)</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глазные капли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Домперидон (мотилиум, мотилак, мотониум)</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сублингвальные, суспензия для внутреннего применения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Дротаверин (но-шпа, но-шпа форте, спазмол, спазмонет, спазмонет форте)</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Мебеверин (дюспаталин, спарекс)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пролонгированного действия, таблетки покрытые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Метоклопрамид (церукал, реглан)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приема внутрь</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Платифиллин (платифиллин)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Панкреатические энзимы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Панкреатин (панкреатин, мезим форте, мезим форте 10000, фестал-Н, пензитал, панзинорм форте, креон 10000, креон 25000, панцитрат)</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драже, таблетки покрытые кишечнорастворимой оболочкой,</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кишечнорастворимые,</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Средства для лечения печеночной недостаточности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Адеметионин (гептрал, гептор)</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кишечнорастворимой оболочкой, таблетки покрытые кишечнорастворимой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Артишока листьев экстракт (хофитол)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Лактулоза (нормазе, дюфалак)</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сироп</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Орнитин (гепа-Мерц)</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гранулы для приготовления раствора для приема внутрь</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Расторопши пятнистой плодов экстракт </w:t>
            </w:r>
            <w:r w:rsidRPr="00440909">
              <w:rPr>
                <w:rFonts w:ascii="Times New Roman" w:hAnsi="Times New Roman" w:cs="Times New Roman"/>
                <w:sz w:val="24"/>
                <w:szCs w:val="24"/>
              </w:rPr>
              <w:lastRenderedPageBreak/>
              <w:t>(карсил)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драже</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Тиоктовая кислота (берлитион 300, тиоктацид БВ, тиогамма, липоевая кислота, октолипен, тиолепта)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таблетки покрытые оболочкой,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Урсодезоксихолиевая кислота (урсосан, урсофальк, урсолив, урсодез)</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суспензия для приема внутрь,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Фосфолипиды + Глицирризиновая кислота (фосфоглив)</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Эссенциальные фосфолипиды (эссенциале, эссливер)</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Прочие препараты для лечения желудочно-кишечного тракта</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Активированный уголь (уголь активированный, карбопект)</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Бисакодил (бисакодил-Акри, дульколакс)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свечи, суппозитории ректальные, таблетки покрытые кишечнорастворимой оболочкой, таблетки покрытые кишечнорастворимой сахарной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Лактулоза + Лигнин гидролизный (лактофильтрум)</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Лиофилизированные Saccharomyces boulardii (энтерол)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суспензии для приема внутрь</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Лоперамид (имодиум, лоперамид, лопедиум)</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капсулы, таблетки для рассасывания, таблетки жевательные</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Макрогол (форлакс, фортранс)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раствора для внутреннего применения, порошок для приготовления раствора для приема внутрь, порошок для приготовления раствора для приема внутрь (для детей)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Симетикон (эспумизан)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эмульсия для приема внутрь</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Сеннозиды А + Б (сенаде, глаксенна, сенадексин)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Смектит диоктаэдрический (смекта, неосмектин)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суспензии для приема внутрь</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Миглустат (завеска)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Нитизинон (орфадин)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Нифуроксазид (энтерофурил, стопдиар)</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суспензия для приема внутрь</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Повидон (энтеродез)</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раствора для приема внутрь</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Полиметилсилоксана полигидрат (энтеросгель)</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паста для приема внутрь, гель для приготовления суспензии для приема внутрь</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Средства для восстановления микрофлоры кишечника</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Бифидобактерии бифидум (бифидумбактерин)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порошок лиофилизированный для приготовления раствора для внутреннего и местного применения, свечи, капсулы, лиофилизат для приготовления раствора для приема внутрь и местного применения;</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суспензии для приема внутрь и местного применения;</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приема внутрь;</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приема внутрь и местного применения;</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суппозитории вагинальные и ректальные;</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Лактобактерии ацидофильные (ацилакт, лактобактерин)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порошок лиофилизированный для приготовления раствора для внутреннего и местного применения, свечи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Лактобактерии ацидофильные +Грибки кефирные (аципол)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Линекс (линекс)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Болезни Гоше средство лечения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Имиглюцераза (церезим)</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инфузий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Ферментные препараты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Агалсидаза альфа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концентрат для приготовления раствора для инфузий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Агалсидаза бета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Велаглюцераза альфа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Идурсульфаза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концентрат для приготовления раствора для инфузий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2"/>
              <w:rPr>
                <w:rFonts w:ascii="Times New Roman" w:hAnsi="Times New Roman" w:cs="Times New Roman"/>
                <w:sz w:val="24"/>
                <w:szCs w:val="24"/>
              </w:rPr>
            </w:pPr>
            <w:r w:rsidRPr="00440909">
              <w:rPr>
                <w:rFonts w:ascii="Times New Roman" w:hAnsi="Times New Roman" w:cs="Times New Roman"/>
                <w:sz w:val="24"/>
                <w:szCs w:val="24"/>
              </w:rPr>
              <w:t>XII. ГОРМОНЫ И СРЕДСТВА, ВЛИЯЮЩИЕ НА ЭНДОКРИННУЮ СИСТЕМУ</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Неполовые гормоны, синтетические субстанции и антигормоны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Бетаметазон (белодерм, бетновейт, целестодерм-В, целестон, дипроспан, бетам-Офталь, акридерм)</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капли глазные, мазь для наружного применения, крем для наружного применения, суспензия для инъекций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Бромокриптин (парлодел)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капсулы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Ганиреликс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подкожного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Гонадотропин хорионический (хорагон, прегнил)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лиофилизированный для инъекций, лиофилизат для приготовления раствора для внутримышечного введения, лиофилизат для приготовления раствора для внутримышечного и подкожного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Гидрокортизон (латикорт, солу Кортеф, гидрокортизона гемисукцинат, кортеф)</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мазь для наружного применения, мазь глазная, суспензия для инъекций, крем для наружного применения,</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наружного применения, суспензия для внутримышечного и внутрисуставного введения, таблетки, эмульсия для наружного применения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Даназол (данол)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Дексаметазон (дексаметазон, дексона, дексазон, офтан дексаметазон)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капли глазные, капли ушные</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Десмопрессин (десмопрессин, минирин, пресайнекс)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спрей назальный дозированный, таблетки, капли назальные, таблетки подъязычные</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Каберголин (достинекс)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Кломифен (клостелбегит)</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Корифоллитропин альфа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подкожного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Левотироксин натрия (L-тироксин-Акри, L-тироксин-Берлин Хеми, баготирокс, эутирокс)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Метилпреднизолон (метипред, медрол)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Метилпреднизолона ацепонат (адвантан)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мазь для наружного применения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Мометазон (элоком, унидерм, назонекс, асманекс)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крем для наружного применения, мазь для наружного применения, лосьон для наружного применения, спрей назальный дозированный, порошок для ингаляций дозированный, раствор для наружного применения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Нандролон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внутримышечного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Октреотид (сандостатин ЛАР, октреотид-депо)</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 порошок для приготовления суспензии для внутримышечного введения,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 раствор для внутривенного и подкожного введения, раствор для инфузий и подкожного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Преднизолон (преднизолон, преднизол)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мазь для наружного применения, раствор для инъекций, порошок для инъекций, раствор для внутривенного и внутримышечного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Соматропин (генотропин, нордитропин, хуматроп, сайзен, растан)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лиофилизированный для инъекций, раствор для инъекций, лиофилизат для приготовления раствора для инъекций,</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подкожного введения, раствор для подкожного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Терипаратид</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подкожного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Тиамазол (мерказолил, метизол, тирозол)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Триамцинолон (берликорт, кенакорт, кеналог, полькортолон, триакорт, фторокорт)</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мазь для наружного применения, суспензия для инъекций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Трипторелин (диферелин, декапептил депо)</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и подкожного введения пролонгированного действия, лиофилизат для приготовления раствора для подкожного введения, раствор для подкожного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Флуоцинолона ацетонид (синафлан, фторокорт)</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мазь для наружного применения, гель для наружного применения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Флудрокортизон (кортинефф)</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Флутиказон (кутивейт, фликсотид, фликсоназе, назарел)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аэрозоль для ингаляций дозированный, спрей назальный дозированный, крем для наружного применения, мазь для наружного применения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Флутиказона фуроат (авамис)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спрей назальный дозированный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Цетрореликс (цетротид)</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подкожного введения</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Андрогены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Тестостерон (смесь эфиров) (омнадрен 250, сустанон-250)</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внутримышечного введения (масляный)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Тестостерон (андрогель, андриол ТК, небидо)</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гель для наружного применения, капсулы, раствор для внутримышечного введения, раствор для внутримышечного введения (масляный)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Гестагены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Дидрогестерон (дюфастон)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Норэтистерон (норколут, примолют-нор)</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Прогестерон (прогестоген, утрожестан, прожестожель)</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гель для наружного применения</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Эстрогены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Гидроксипрогестерон (оксипрогестерона капронат)</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масляный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Эстриол (овестин)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крем вагинальный, суппозитории вагинальные</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Инсулин и средства для лечения сахарного диабета</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Вилдаглиптин (галвус)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Вилдаглиптин + Метформин (галвус мет)</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Глибенкламид (манинил)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Гликлазид (глидиаб, диабетон МВ, глидиаб МВ, диабефарм)</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с модифицированным высвобождением, таблетки,</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пролонгированного действия;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Глимепирид (амарил, глемаз)</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Глюкагон (глюкаГен 1 мг ГипоКит)</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инъекций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Дапаглифлозин (форсига)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Инсулин аспарт (новоРапид Пенфилл, новоРапид ФлексПен)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внутривенного и подкожного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Инсулин аспарт двухфазный (новоМикс 30 Флекспен, новоМикс 30 Пенфилл)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подкожного введения, суспензия для подкожного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Инсулин гларгин (лантус, лантус СолоСтар)</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подкожного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Инсулин глулизин (апидра, апидра СолоСтар)</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подкожного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Инсулин двухфазный человеческий генно-инженерный (генсулин М30, хумулин МЗ)</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суспензия для подкожного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Инсулин детемир (левемир)</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подкожного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Инсулин деглудек (тресиба)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подкожного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Инсулин деглудек + Инсулин аспарт (райзодег флекстач)</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подкожного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Инсулин лизпро (хумалог)</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раствор для внутривенного и подкожного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Инсулин лизпро двухфазный (хумалог Микс 25)</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суспензия для подкожного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Инсулин растворимый человеческий генно-инженерный (актрапид НМ, биосулин Р, инсуман Рапид, хумулин Регуляр)</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Инсулин-изофан человеческий генно-инженерный (биосулин Н, инсуман Базал, протафан НМ, хумулин НПХ)</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суспензия для подкожного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Лираглутид (виктоза)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подкожного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Метформин (метформин, сиофор, глюкофаж, глиформин, форметин, багомет, формин Плива)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пленочной оболочкой, таблетки покрытые оболочкой, таблетки пролонгированного действия покрытые пленочной оболочкой, таблетки покрытые кишечнорастворимой оболочкой, таблетки пролонгированного действия, таблетки пролонгированного действия покрытые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Репаглинид (новоНорм)</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Саксаглиптин (онглиза)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Ситаглиптин (янувия)</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Фенофибрат (трайкор,</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липантил 200 М)</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таблетки покрытые пленочной оболочкой, капсулы пролонгированного действия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Эксенатид (баета)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подкожного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Эмпаглифлозин (випидия)</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2"/>
              <w:rPr>
                <w:rFonts w:ascii="Times New Roman" w:hAnsi="Times New Roman" w:cs="Times New Roman"/>
                <w:sz w:val="24"/>
                <w:szCs w:val="24"/>
              </w:rPr>
            </w:pPr>
            <w:r w:rsidRPr="00440909">
              <w:rPr>
                <w:rFonts w:ascii="Times New Roman" w:hAnsi="Times New Roman" w:cs="Times New Roman"/>
                <w:sz w:val="24"/>
                <w:szCs w:val="24"/>
              </w:rPr>
              <w:t>XIII. СРЕДСТВА, ИСПОЛЬЗУЕМЫЕ В УРОЛОГИИ</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Средства для лечения аденомы простаты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Алфузозин (дальфаз СР)</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с контролируемым высвобождением покрытые оболочкой, таблетки пролонгированного действия покрытые оболочкой, таблетки пролонгированного действия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Доксазозин (доксазозин, камирен, кардура, артезин, зоксон)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пролонгированного действия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Тамсулозин (омник, омник Окас, тамсулон-ФС, таниз-К, сонизин, тулозин, фокусин)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с модифицированным высвобождением, таблетки с контролируемым высвобождением, капсулы пролонгированного действия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Финастерид (финастерид, альфинал, проскар, финаст, пенестер, простерид)</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пленочной оболочкой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Средства терапии при почечной недостаточности и пересадке органов</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Азатиоприн (азатиоприн)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Базиликсимаб (симулект)</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внутривенного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Канефрон 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драже, раствор для приема внутрь</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Кетоаналоги аминокислот (кетостерил)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Микофенолата мофетил (селлсепт, майсепт, супреста)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таблетки покрытые оболочкой,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Микофеноловая кислота (майфортик)</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таблетки покрытые кишечнорастворимой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Сиролимус (рапамун)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приема внутрь, таблетки покрытые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Такролимус (програф, адваграф, протопик)</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капсулы пролонгированного действия, мазь для наружного применения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Циклоспорин (сандиммун Неорал, экорал, панимун Биорал)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капсулы мягкие, раствор для внутреннего применения, раствор для приема внутрь</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Эверолимус (сертикан)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диспергируемые</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Диуретики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Ацетазоламид (диакарб)</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Гидрохлоротиазид (гипотиазид)</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Индапамид (арифон, арифон ретард, равел СР, индапамид, индапамид МВ)</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таблетки покрытые оболочкой, таблетки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 покрытые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Спиронолактон (альдактон, верошпирон, верошпилактон)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капсулы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Фуросемид (лазикс)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Средства для лечения учащенного мочеиспускания и недержания мочи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Солифенацин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2"/>
              <w:rPr>
                <w:rFonts w:ascii="Times New Roman" w:hAnsi="Times New Roman" w:cs="Times New Roman"/>
                <w:sz w:val="24"/>
                <w:szCs w:val="24"/>
              </w:rPr>
            </w:pPr>
            <w:r w:rsidRPr="00440909">
              <w:rPr>
                <w:rFonts w:ascii="Times New Roman" w:hAnsi="Times New Roman" w:cs="Times New Roman"/>
                <w:sz w:val="24"/>
                <w:szCs w:val="24"/>
              </w:rPr>
              <w:t>XIV. ЛЕКАРСТВЕННЫЕ СРЕДСТВА, ИСПОЛЬЗУЮЩИЕСЯ ПРИ ОФТАЛЬМОЛОГИЧЕСКИХ ЗАБОЛЕВАНИЯХ, НЕ ОБОЗНАЧЕННЫЕ В ДРУГИХ РУБРИКАХ</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Противовоспалительные средства</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Азапентацен (квинакс)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капли глазные</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Циклопентолат (цикломед)</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капли глазные</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Цитохром С + Аденозин + Никотинамид (офтан катахром)</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капли глазные</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Миотические средства и средства для лечения глаукомы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Бутил аминогидрокси-пропоксифеноксиметил-метилоксадиазол (проксодолол)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капли глазные</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Дорзоламид (трусопт, дорзопт)</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капли глазные</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Латанопрост (ксалатан)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капли глазные</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Пилокарпин (пилокарпина г/х)</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капли глазные</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Тимолол (тимолол, арутимол, окумед, окупрес-Е, офтан тимолол)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капли глазные, гель глазной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Пилокарпин + Тимолол (фотил, пилотимол)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капли глазные</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Стимуляторы регенерации и ретинопротекторы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Метилэтилпиридинол (эмоксипин)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капли глазные</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Прочие офтальмологические средства</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Гипромеллоза (гипромелоза-П, дефислез, искусственная слеза)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капли глазные</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Таурин (тауфон)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капли глазные</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Тропикамид (тропикамид, мидриацил)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капли глазные</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2"/>
              <w:rPr>
                <w:rFonts w:ascii="Times New Roman" w:hAnsi="Times New Roman" w:cs="Times New Roman"/>
                <w:sz w:val="24"/>
                <w:szCs w:val="24"/>
              </w:rPr>
            </w:pPr>
            <w:r w:rsidRPr="00440909">
              <w:rPr>
                <w:rFonts w:ascii="Times New Roman" w:hAnsi="Times New Roman" w:cs="Times New Roman"/>
                <w:sz w:val="24"/>
                <w:szCs w:val="24"/>
              </w:rPr>
              <w:t>XV. СРЕДСТВА, ВЛИЯЮЩИЕ НА ОРГАНЫ ДЫХАНИЯ</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Противоастматические средства</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Амброксол (амброгексал, амбробене, халиксол, лазолван)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ретард, сироп, раствор для ингаляций и внутреннего применения, капсулы пролонгированного действия, пастилки, раствор для приема внутрь, раствор для приема внутрь и ингаляций, сироп, таблетки диспергируемые, таблетки для рассасывания, таблетки шипучие</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Аминофиллин (эуфиллин)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Беклометазон (беклазон, беклазон Эко, альдецин, бекотид, насобек, кленил)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аэрозоль для ингаляций дозированный, порошок для ингаляций, раствор для ингаляций, спрей назальный, аэрозоль для ингаляций дозированный активируемый вдохом, аэрозоль назальный дозированный, спрей назальный дозированный, суспензия для ингаляций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Беклометазон + Формотерол (фостер)</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аэрозоль для ингаляций дозированный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Будесонид (бенакорт, пульмикорт, пульмикорт турбухалер, тафен Назаль, тафен Новолайзер)</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аэрозоль для ингаляций дозированный, порошок для ингаляций, суспензия для ингаляций, раствор для ингаляций, спрей назальный, капли назальные, капсулы, порошок для ингаляций дозированный, раствор для ингаляций, спрей назальный дозированный, суспензия для ингаляций </w:t>
            </w:r>
            <w:r w:rsidRPr="00440909">
              <w:rPr>
                <w:rFonts w:ascii="Times New Roman" w:hAnsi="Times New Roman" w:cs="Times New Roman"/>
                <w:sz w:val="24"/>
                <w:szCs w:val="24"/>
              </w:rPr>
              <w:lastRenderedPageBreak/>
              <w:t>дозированная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Будесонид + Формотерол (симбикорт турбухалер, форадил комби)</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ингаляций дозированный, капсул с порошком для ингаляций набор</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Вилантерол + Флутиказона фуроат (релвар эллипта)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ингаляций дозированный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Гликопиррония бромид (сибри бризхалер)</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с порошком для ингаляций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Зафирлукаст (аколат)</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Индакатерол (онбрез бризхалер)</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с порошком для ингаляций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Ипратропия бромид (атровент, атровент 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аэрозоль для ингаляций дозированный, раствор для ингаляций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Ипратропия бромид + Фенотерол (беродуал, беродуал Н, Ипратерол-натив)</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аэрозоль для ингаляций дозированный, раствор для ингаляций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Кромоглициевая кислота (интал, ифирал, кропоз, кромогексал, кромолин, хай-кром)</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ингаляций в капсулах, глазные капли, аэрозоль для ингаляций дозированный, раствор для ингаляций, спрей назальный, капсулы, спрей назальный дозированный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Мометазон + Формотерол (зенхейл)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аэрозоль для ингаляций дозированный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Монтелукаст (сингуляр)</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жевательные, таблетки покрытые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Недокромил (тайлед минт, тилавист, тиларин)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аэрозоль для ингаляций дозированный, глазные капли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Сальбутамол (саламол, сальгим, вентолин, вентолин небулы)</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аэрозоль для ингаляций дозированный, раствор для ингаляций, аэрозоль для ингаляций дозированный активируемый вдохом, капсулы для ингаляций, порошок для ингаляций дозированный, таблетки пролонгированного действия покрытые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Сальметерол + Флутиказон (серетид, серетид мультидиск, тевакомб)</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ингаляций, аэрозоль для ингаляций дозированный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Тиотропия бромид (спирива)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ингаляций в капсулах, капсулы с порошком для ингаляций, раствор для ингаляций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Фенотерол (беротек, беротек 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аэрозоль для ингаляций дозированный, </w:t>
            </w:r>
            <w:r w:rsidRPr="00440909">
              <w:rPr>
                <w:rFonts w:ascii="Times New Roman" w:hAnsi="Times New Roman" w:cs="Times New Roman"/>
                <w:sz w:val="24"/>
                <w:szCs w:val="24"/>
              </w:rPr>
              <w:lastRenderedPageBreak/>
              <w:t>раствор для ингаляций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Формотерол (форадил, оксис турбухалер, атимос)</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ингаляций, аэрозоль для ингаляций дозированный, капсулы с порошком для ингаляций, порошок для ингаляций дозированный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Прочие средства для лечения заболеваний органов дыхания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Ацетилцистеин (АЦЦ, флуимуцил, Н-АЦ-ратиофарм)</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шипучие, гранулы для приготовления раствора для внутреннего применения, порошок для приготовления раствора для приема внутрь, раствор для инъекций, раствор для ингаляций, гранулы для приготовления сиропа, гранулы для приготовления раствора для приема внутрь, раствор для инъекций и ингаляций, раствор для приема внутрь, сироп, 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Бромгексин (бронхотил, солвин)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сироп</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Бутамират (синекод)</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капли для приема внутрь</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Дорназа альфа (пульмозим)</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ингаляций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Омализумаб (ксолар)</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подкожного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Фенспирид (эреспал)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сироп, таблетки покрытые пленочной оболочкой, таблетки пролонгированного действия покрытые пленочной оболочкой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2"/>
              <w:rPr>
                <w:rFonts w:ascii="Times New Roman" w:hAnsi="Times New Roman" w:cs="Times New Roman"/>
                <w:sz w:val="24"/>
                <w:szCs w:val="24"/>
              </w:rPr>
            </w:pPr>
            <w:r w:rsidRPr="00440909">
              <w:rPr>
                <w:rFonts w:ascii="Times New Roman" w:hAnsi="Times New Roman" w:cs="Times New Roman"/>
                <w:sz w:val="24"/>
                <w:szCs w:val="24"/>
              </w:rPr>
              <w:t>XVI. ПИТАТЕЛЬНЫЕ СМЕСИ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Специализированные продукты лечебного питания без фенилаланина для детей, больных фенилкетонурией (П-АМ универсальный, MDмил ФКУ, тетрафен, лофеналак)</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питательной смеси</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2"/>
              <w:rPr>
                <w:rFonts w:ascii="Times New Roman" w:hAnsi="Times New Roman" w:cs="Times New Roman"/>
                <w:sz w:val="24"/>
                <w:szCs w:val="24"/>
              </w:rPr>
            </w:pPr>
            <w:r w:rsidRPr="00440909">
              <w:rPr>
                <w:rFonts w:ascii="Times New Roman" w:hAnsi="Times New Roman" w:cs="Times New Roman"/>
                <w:sz w:val="24"/>
                <w:szCs w:val="24"/>
              </w:rPr>
              <w:t>XVII. ВИТАМИНЫ И МИНЕРАЛЫ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Аскорбиновая кислота (аскорбиновая кислота, витамин C, асвитол)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драже, капли для приема внутрь,</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пролонгированного действия,</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раствора для приема внутрь, порошок для приема внутрь</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Аскорбиновая кислота + Рутозид (аскорутин)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Бенфотиамин + Пиридоксин (мильгамма композитум)</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драже</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Кальция пантотенат (витамин B5)</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Калия и магния аспарагинат (аспаркам, панангин)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Калия йодид (антиструмин, йодомарин)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жевательные,</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Калия хлорид</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концентрат для приготовления раствора для инфузий и приема внутрь</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Кальция глюконат</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Магния лактат + Пиридоксин (магнелис В6)</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Магния лактата дигидрат + Магния пидолат + Пиридоксина гидрохлорид (Магне В6)</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приема внутрь</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Менадиона натрия бисульфит (викасол)</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внутримышечного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Натрия тиосульфат</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Никотиновая кислота (витамин PP)</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Пиридоксин (витамин B6)</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Поливитамины (ревит, гендевит, ундевит)</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драже, 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Поливитамины + Минеральные соли (витрум, мульти-табс, компливит, олиговит, элевит)</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Ретинол (витамин A)</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раствор масляный для внутреннего применения, драже, капли для приема внутрь и наружного применения, капсулы, мазь для наружного применения, раствор для приема внутрь, раствор для приема внутрь и наружного применения (масляный)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Ретинол + Токоферол (аевит)</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Рибофлавин (витамин B2)</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Тиамин (витамин B1)</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 раствор для внутримышечного введения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Токоферол (витамин E)</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Фолиевая кислота</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таблетки, таблетки покрытые пленочной </w:t>
            </w:r>
            <w:r w:rsidRPr="00440909">
              <w:rPr>
                <w:rFonts w:ascii="Times New Roman" w:hAnsi="Times New Roman" w:cs="Times New Roman"/>
                <w:sz w:val="24"/>
                <w:szCs w:val="24"/>
              </w:rPr>
              <w:lastRenderedPageBreak/>
              <w:t>оболочкой</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Цианокобаламин (витамин B12)</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2"/>
              <w:rPr>
                <w:rFonts w:ascii="Times New Roman" w:hAnsi="Times New Roman" w:cs="Times New Roman"/>
                <w:sz w:val="24"/>
                <w:szCs w:val="24"/>
              </w:rPr>
            </w:pPr>
            <w:r w:rsidRPr="00440909">
              <w:rPr>
                <w:rFonts w:ascii="Times New Roman" w:hAnsi="Times New Roman" w:cs="Times New Roman"/>
                <w:sz w:val="24"/>
                <w:szCs w:val="24"/>
              </w:rPr>
              <w:t>XVIII. АНТИСЕПТИКИ И СРЕДСТВА ДЛЯ ДЕЗИНФЕКЦИИ</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Антисептики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Бензилдиметил-миристоиламино-пропиламмоний (мирамистин)</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местного применения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Йод + Калия Йодид + Глицерол (Люголя раствор с глицерином, Люголь)</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местного применения, спрей для местного применения</w:t>
            </w:r>
          </w:p>
        </w:tc>
      </w:tr>
      <w:tr w:rsidR="00440909" w:rsidRPr="00440909">
        <w:tc>
          <w:tcPr>
            <w:tcW w:w="9071" w:type="dxa"/>
            <w:gridSpan w:val="2"/>
          </w:tcPr>
          <w:p w:rsidR="00440909" w:rsidRPr="00440909" w:rsidRDefault="00440909">
            <w:pPr>
              <w:autoSpaceDE w:val="0"/>
              <w:autoSpaceDN w:val="0"/>
              <w:adjustRightInd w:val="0"/>
              <w:spacing w:after="0" w:line="240" w:lineRule="auto"/>
              <w:outlineLvl w:val="3"/>
              <w:rPr>
                <w:rFonts w:ascii="Times New Roman" w:hAnsi="Times New Roman" w:cs="Times New Roman"/>
                <w:sz w:val="24"/>
                <w:szCs w:val="24"/>
              </w:rPr>
            </w:pPr>
            <w:r w:rsidRPr="00440909">
              <w:rPr>
                <w:rFonts w:ascii="Times New Roman" w:hAnsi="Times New Roman" w:cs="Times New Roman"/>
                <w:sz w:val="24"/>
                <w:szCs w:val="24"/>
              </w:rPr>
              <w:t>Средства для дезинфекции</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Водорода пероксид</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наружного применения, раствор для местного и наружного применения</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Хлоргексидин (хлоргексидина биглюконат)</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наружного применения, раствор для местного применения, раствор для местного и наружного применения, раствор для наружного применения (спиртовой), спрей для наружного применения (спиртовой), суппозитории вагинальные,</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вагинальные</w:t>
            </w:r>
          </w:p>
        </w:tc>
      </w:tr>
      <w:tr w:rsidR="00440909" w:rsidRPr="00440909">
        <w:tc>
          <w:tcPr>
            <w:tcW w:w="4365"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Этанол (спирт медицинский, спирт этиловый)</w:t>
            </w:r>
          </w:p>
        </w:tc>
        <w:tc>
          <w:tcPr>
            <w:tcW w:w="4706"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наружного применения и приготовления лекарственных форм, концентрат для приготовления раствора для наружного применения, концентрат для приготовления раствора для наружного применения и приготовления лекарственных форм, раствор для наружного применения</w:t>
            </w:r>
          </w:p>
        </w:tc>
      </w:tr>
    </w:tbl>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center"/>
        <w:outlineLvl w:val="2"/>
        <w:rPr>
          <w:rFonts w:ascii="Times New Roman" w:hAnsi="Times New Roman" w:cs="Times New Roman"/>
          <w:sz w:val="24"/>
          <w:szCs w:val="24"/>
        </w:rPr>
      </w:pPr>
      <w:r w:rsidRPr="00440909">
        <w:rPr>
          <w:rFonts w:ascii="Times New Roman" w:hAnsi="Times New Roman" w:cs="Times New Roman"/>
          <w:sz w:val="24"/>
          <w:szCs w:val="24"/>
        </w:rPr>
        <w:t>XIX. МЕДИЦИНСКИЕ ИЗДЕЛИЯ</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Бинты различных видов и назначения, в том числе фиксирующиеся и самофиксирующиеся для детей с врожденным буллезным эпидермолизом</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Вата хирургическая гигроскопическая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Глюкометры</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Иглы инсулиновые</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Калоприемники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Катетеры Пеццера</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Ланцеты</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Лечебные пояса</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Магнитофорные аппликаторы</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Марля медицинская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Мочеприемники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Повязки антимикробные, моделируемые, гидрогелевые для детей с врожденным буллезным эпидермолизом</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lastRenderedPageBreak/>
        <w:t>Противоболевые стимуляторы</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Тест-полоски для определения содержания глюкозы в крови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Шприцы инсулиновые</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Шприц-ручки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Эластичные чулки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bookmarkStart w:id="105" w:name="Par4924"/>
      <w:bookmarkEnd w:id="105"/>
      <w:r w:rsidRPr="00440909">
        <w:rPr>
          <w:rFonts w:ascii="Times New Roman" w:hAnsi="Times New Roman" w:cs="Times New Roman"/>
          <w:sz w:val="24"/>
          <w:szCs w:val="24"/>
        </w:rPr>
        <w:t>&lt;*&gt; Указано международное непатентованное наименование (химическое, группировочное наименование), а при отсутствии международного непатентованного наименования (химического, группировочного наименования) указано торговое наименование лекарственного препарата, в скобках приведены наиболее распространенные торговые наименования.</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right"/>
        <w:outlineLvl w:val="1"/>
        <w:rPr>
          <w:rFonts w:ascii="Times New Roman" w:hAnsi="Times New Roman" w:cs="Times New Roman"/>
          <w:sz w:val="24"/>
          <w:szCs w:val="24"/>
        </w:rPr>
      </w:pPr>
      <w:r w:rsidRPr="00440909">
        <w:rPr>
          <w:rFonts w:ascii="Times New Roman" w:hAnsi="Times New Roman" w:cs="Times New Roman"/>
          <w:sz w:val="24"/>
          <w:szCs w:val="24"/>
        </w:rPr>
        <w:t>Приложение N 7</w:t>
      </w:r>
    </w:p>
    <w:p w:rsidR="00440909" w:rsidRPr="00440909" w:rsidRDefault="00440909" w:rsidP="00440909">
      <w:pPr>
        <w:autoSpaceDE w:val="0"/>
        <w:autoSpaceDN w:val="0"/>
        <w:adjustRightInd w:val="0"/>
        <w:spacing w:after="0" w:line="240" w:lineRule="auto"/>
        <w:jc w:val="right"/>
        <w:rPr>
          <w:rFonts w:ascii="Times New Roman" w:hAnsi="Times New Roman" w:cs="Times New Roman"/>
          <w:sz w:val="24"/>
          <w:szCs w:val="24"/>
        </w:rPr>
      </w:pPr>
      <w:r w:rsidRPr="00440909">
        <w:rPr>
          <w:rFonts w:ascii="Times New Roman" w:hAnsi="Times New Roman" w:cs="Times New Roman"/>
          <w:sz w:val="24"/>
          <w:szCs w:val="24"/>
        </w:rPr>
        <w:t>к территориальной Программе государственных</w:t>
      </w:r>
    </w:p>
    <w:p w:rsidR="00440909" w:rsidRPr="00440909" w:rsidRDefault="00440909" w:rsidP="00440909">
      <w:pPr>
        <w:autoSpaceDE w:val="0"/>
        <w:autoSpaceDN w:val="0"/>
        <w:adjustRightInd w:val="0"/>
        <w:spacing w:after="0" w:line="240" w:lineRule="auto"/>
        <w:jc w:val="right"/>
        <w:rPr>
          <w:rFonts w:ascii="Times New Roman" w:hAnsi="Times New Roman" w:cs="Times New Roman"/>
          <w:sz w:val="24"/>
          <w:szCs w:val="24"/>
        </w:rPr>
      </w:pPr>
      <w:r w:rsidRPr="00440909">
        <w:rPr>
          <w:rFonts w:ascii="Times New Roman" w:hAnsi="Times New Roman" w:cs="Times New Roman"/>
          <w:sz w:val="24"/>
          <w:szCs w:val="24"/>
        </w:rPr>
        <w:t>гарантий бесплатного оказания населению</w:t>
      </w:r>
    </w:p>
    <w:p w:rsidR="00440909" w:rsidRPr="00440909" w:rsidRDefault="00440909" w:rsidP="00440909">
      <w:pPr>
        <w:autoSpaceDE w:val="0"/>
        <w:autoSpaceDN w:val="0"/>
        <w:adjustRightInd w:val="0"/>
        <w:spacing w:after="0" w:line="240" w:lineRule="auto"/>
        <w:jc w:val="right"/>
        <w:rPr>
          <w:rFonts w:ascii="Times New Roman" w:hAnsi="Times New Roman" w:cs="Times New Roman"/>
          <w:sz w:val="24"/>
          <w:szCs w:val="24"/>
        </w:rPr>
      </w:pPr>
      <w:r w:rsidRPr="00440909">
        <w:rPr>
          <w:rFonts w:ascii="Times New Roman" w:hAnsi="Times New Roman" w:cs="Times New Roman"/>
          <w:sz w:val="24"/>
          <w:szCs w:val="24"/>
        </w:rPr>
        <w:t>Тульской области медицинской помощи</w:t>
      </w:r>
    </w:p>
    <w:p w:rsidR="00440909" w:rsidRPr="00440909" w:rsidRDefault="00440909" w:rsidP="00440909">
      <w:pPr>
        <w:autoSpaceDE w:val="0"/>
        <w:autoSpaceDN w:val="0"/>
        <w:adjustRightInd w:val="0"/>
        <w:spacing w:after="0" w:line="240" w:lineRule="auto"/>
        <w:jc w:val="right"/>
        <w:rPr>
          <w:rFonts w:ascii="Times New Roman" w:hAnsi="Times New Roman" w:cs="Times New Roman"/>
          <w:sz w:val="24"/>
          <w:szCs w:val="24"/>
        </w:rPr>
      </w:pPr>
      <w:r w:rsidRPr="00440909">
        <w:rPr>
          <w:rFonts w:ascii="Times New Roman" w:hAnsi="Times New Roman" w:cs="Times New Roman"/>
          <w:sz w:val="24"/>
          <w:szCs w:val="24"/>
        </w:rPr>
        <w:t>на 2017 год и на плановый</w:t>
      </w:r>
    </w:p>
    <w:p w:rsidR="00440909" w:rsidRPr="00440909" w:rsidRDefault="00440909" w:rsidP="00440909">
      <w:pPr>
        <w:autoSpaceDE w:val="0"/>
        <w:autoSpaceDN w:val="0"/>
        <w:adjustRightInd w:val="0"/>
        <w:spacing w:after="0" w:line="240" w:lineRule="auto"/>
        <w:jc w:val="right"/>
        <w:rPr>
          <w:rFonts w:ascii="Times New Roman" w:hAnsi="Times New Roman" w:cs="Times New Roman"/>
          <w:sz w:val="24"/>
          <w:szCs w:val="24"/>
        </w:rPr>
      </w:pPr>
      <w:r w:rsidRPr="00440909">
        <w:rPr>
          <w:rFonts w:ascii="Times New Roman" w:hAnsi="Times New Roman" w:cs="Times New Roman"/>
          <w:sz w:val="24"/>
          <w:szCs w:val="24"/>
        </w:rPr>
        <w:t>период 2018 и 2019 годов</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bookmarkStart w:id="106" w:name="Par4937"/>
      <w:bookmarkEnd w:id="106"/>
      <w:r w:rsidRPr="00440909">
        <w:rPr>
          <w:rFonts w:ascii="Times New Roman" w:hAnsi="Times New Roman" w:cs="Times New Roman"/>
          <w:sz w:val="24"/>
          <w:szCs w:val="24"/>
        </w:rPr>
        <w:t>ПЕРЕЧЕНЬ</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жизненно необходимых и важнейших лекарственных</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препаратов и медицинских изделий при оказании первичной</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медико-санитарной помощи в условиях дневного стационара</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и в неотложной форме, специализированной, в том числе</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высокотехнологичной, медицинской помощи, скорой, в том числе</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скорой специализированной, медицинской помощи, паллиативной</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 xml:space="preserve">медицинской помощи в стационарных условиях </w:t>
      </w:r>
      <w:hyperlink w:anchor="Par7183" w:history="1">
        <w:r w:rsidRPr="00440909">
          <w:rPr>
            <w:rFonts w:ascii="Times New Roman" w:hAnsi="Times New Roman" w:cs="Times New Roman"/>
            <w:color w:val="0000FF"/>
            <w:sz w:val="24"/>
            <w:szCs w:val="24"/>
          </w:rPr>
          <w:t>&lt;*&gt;</w:t>
        </w:r>
      </w:hyperlink>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440909" w:rsidRPr="00440909">
        <w:tc>
          <w:tcPr>
            <w:tcW w:w="3969" w:type="dxa"/>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 xml:space="preserve">Международное непатентованное наименование/химическое, группировочное наименование (торговое наименование) </w:t>
            </w:r>
            <w:hyperlink w:anchor="Par7183" w:history="1">
              <w:r w:rsidRPr="00440909">
                <w:rPr>
                  <w:rFonts w:ascii="Times New Roman" w:hAnsi="Times New Roman" w:cs="Times New Roman"/>
                  <w:color w:val="0000FF"/>
                  <w:sz w:val="24"/>
                  <w:szCs w:val="24"/>
                </w:rPr>
                <w:t>&lt;*&gt;</w:t>
              </w:r>
            </w:hyperlink>
          </w:p>
        </w:tc>
        <w:tc>
          <w:tcPr>
            <w:tcW w:w="5102" w:type="dxa"/>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Лекарственная форма</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2"/>
              <w:rPr>
                <w:rFonts w:ascii="Times New Roman" w:hAnsi="Times New Roman" w:cs="Times New Roman"/>
                <w:sz w:val="24"/>
                <w:szCs w:val="24"/>
              </w:rPr>
            </w:pPr>
            <w:r w:rsidRPr="00440909">
              <w:rPr>
                <w:rFonts w:ascii="Times New Roman" w:hAnsi="Times New Roman" w:cs="Times New Roman"/>
                <w:sz w:val="24"/>
                <w:szCs w:val="24"/>
              </w:rPr>
              <w:t>I. АНЕСТЕТИКИ, МИОРЕЛАКСАНТЫ</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Средства для наркоза</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Галотан (наркотан, фторотан, флюотан)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жидкость для ингаляций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Гексобарбитал (гексенал)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внутривенного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Дексмедетомидин (дексдор)</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концентрат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Десфлуран (Супран)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жидкость для ингаляций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Динитрогена оксид (азота закись)</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газ сжатый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Кетамин (велонаркон, калипсол, кеталар)</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раствор для внутривенного и внутримышечного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Натрия оксибутират (натрия оксибат)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внутривенного и внутримышечного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Пропофол (диприван)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эмульсия для внутривенного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Севофлуран (севоран)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жидкость для ингаляций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Тиопентал натрия (тиопентал)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лиофилизированный для инъекций, порошок для приготовления раствора для внутривенного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Эфир диэтиловый (эфир для наркоза)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жидкость для ингаляционной анестезии</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Местные анестетики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Бензокаин (анестезин)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мазь для наружного применения, раствор для наружного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Бупивакаин (анекаин, маркаин, блоккоС)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раствор для интратекального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Лидокаин (лидокаин, лидохлор, лидокаина г/х)</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аэрозоль для местного применения, спрей для местного применения, гель для местного применения, глазные капли, раствор для инъекций, спрей для местного применения дозированный, спрей для местного и наружного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Оксибупрокаин (инокаин)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глазные капли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Прокаин (новокаин)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Ропивакаин (наропин)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Тетракаин (дикаин)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глазные капли</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Миорелаксанты и их антидоты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Атракурия безилат (тракриум)</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Баклофен (баклосан)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интратекального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Комплекс ботулинический токсин типа А-гемагглютинин ботулинический токсин типа A-гемагглютинин комплекс (ботокс, диспорт)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внутримышечного введения, лиофилизат для приготовления раствора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Векурония бромид (норкурон)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лиофилизированный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Мемантин (меморель, акатинол мемантин, мемикар)</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 капли для приема внутрь</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Пипекурония бромид (ардуан, панкуроний)</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лиофилизированный для инъекций, лиофилизат для приготовления раствора для внутривенного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Рокурония бромид (эсмерон, рокуроний Каби)</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внутривенного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Сугаммадекс (брайдан)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внутривенного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Суксаметония бромид, хлорид и йодид (дитилин, миорелаксин, листенон)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инъекций, раствор для инъекций, раствор для внутривенного и внутримышечного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Тизанидин (сирдалуд, сирдалуд МР, тизанил)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капсулы с модифицированным высвобождением</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Толперизон (мидокалм)</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Цисатракурия безилат (нимбекс)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внутривенного введения</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2"/>
              <w:rPr>
                <w:rFonts w:ascii="Times New Roman" w:hAnsi="Times New Roman" w:cs="Times New Roman"/>
                <w:sz w:val="24"/>
                <w:szCs w:val="24"/>
              </w:rPr>
            </w:pPr>
            <w:r w:rsidRPr="00440909">
              <w:rPr>
                <w:rFonts w:ascii="Times New Roman" w:hAnsi="Times New Roman" w:cs="Times New Roman"/>
                <w:sz w:val="24"/>
                <w:szCs w:val="24"/>
              </w:rPr>
              <w:t>II. АНАЛЬГЕТИКИ, НЕСТЕРОИДНЫЕ ПРОТИВОВОСПАЛИТЕЛЬНЫЕ СРЕДСТВА, СРЕДСТВА ДЛЯ ЛЕЧЕНИЯ РЕВМАТИЧЕСКИХ ЗАБОЛЕВАНИЙ И ПОДАГРЫ</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Наркотические анальгетики и анальгетики смешанного действия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Морфин + Наркотин + Папаверина гидрохлорид + Кодеин + Тебаин (омнопон)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Морфин (морфин, МСТ континус)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таблетки, таблетки пролонгированного действия покрытые оболочкой, капсулы пролонгированного действия, раствор для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Пропионилфенилэтоксиэтилпиперидин</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(просидол)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защечные</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Трамадол (трамал, трамадол)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капсулы, капсулы пролонгированного действия, таблетки, таблетки ретард, капли для приема внутрь, свечи</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капли для приема внутрь, раствор для инъекций, суппозитории ректальные, таблетки пролонгированного действия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Тримеперидин (промедол)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Фентанил (фентанил, дюрогезик матрикс, фендивия)</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внутривенного и внутримышечного введения, трансдермальная терапевтическая система, таблетки подъязычные</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Ненаркотические анальгетики и нестероидные противовоспалительные средства</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Амтолметин гуацил (найзилат)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Ацеклофенак (аэртал)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Ацетилсалициловая кислота (аспирин, тромбо АСС, аспирин Кардио, аспикор, ацекардол, кардиАСК, аспинат)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кишечнорастворимой оболочкой, таблетки покрытые кишечнорастворимой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Декскетопрофен (дексалгин)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Диклофенак (диклофенак, диклоген, диклоран, диклонат П, ортофен, вольтарен, дикло-ф, диклак)</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кишечнорастворимой оболочкой, таблетки пролонгированного действия покрытые пленочной оболочкой, капсулы с модифицированным высвобождением, порошок для приготовления раствора для приема внутрь, раствор для инъекций, свечи, гель для наружного применения, мазь для наружного применения, капли глазные, капсулы, капсулы кишечнорастворимые, раствор для внутримышечного введения, таблетки покрытые кишечнорастворимой пленочной оболочкой, таблетки покрытые оболочкой, таблетки, покрытые пленочной оболочкой;</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с модифицированным высвобождением</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Ибупрофен (ибупрофен, долгит, ибуклин, нурофен, МИГ, новиган, педеа)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раствор для внутривенного введения, капсулы, капсулы пролонгированного действия, таблетки, суспензия для внутреннего применения, крем для наружного применения, гель для наружного применения, гель для наружного применения, гранулы для приготовления раствора для приема внутрь, мазь для наружного применения, раствор для внутривенного введения, суппозитории ректальные, суппозитории ректальные (для детей), суспензия для приема внутрь, таблетки </w:t>
            </w:r>
            <w:r w:rsidRPr="00440909">
              <w:rPr>
                <w:rFonts w:ascii="Times New Roman" w:hAnsi="Times New Roman" w:cs="Times New Roman"/>
                <w:sz w:val="24"/>
                <w:szCs w:val="24"/>
              </w:rPr>
              <w:lastRenderedPageBreak/>
              <w:t>покрытые оболочкой,таблетки покрытые пленочной оболочкой,таблетки пролонгированного действия покрытые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Кетопрофен (быструм гель, фастум гель, кетонал, флексин, фламакс, фламакс форте, артрозилен)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капсулы пролонгированного действия, капсулы с модифицированным высвобождением, лиофилизат для приготовления раствора для внутримышечного введения, раствор для внутривенного и внутримышечного введения, таблетки, таблетки покрытые пленочной оболочкой, таблетки пролонгированного действия, таблетки с модифицированным высвобождением, свечи, гель для наружного применения</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инфузий и внутримышечного введения, суппозитории ректальные, суппозитории ректальные (для детей)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Кеторолак (кеторол, кетанов, адолор, кеталгин)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оболочкой, раствор для инъекций, раствор для внутривенного и внутримышечного введения, раствор для внутримышечного введения,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Лорноксикам (ксефокам)</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порошок лиофилизированный для инъекций, лиофилизат для приготовления раствора для внутривенного и внутримышечного введения,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Мелоксикам (мовалис, лем, мирлокс, мовасин)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таблетки, таблетки форте, свечи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Метамизол натрия (анальгин, баралгин М)</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Метамизол натрия + Питофенона гидрохлорид + Фенпивериния бромид (баралгетас, ревалгин, брал, спазмалгон)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Нимесулид (нимесил, найз)</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гранулы для приготовления раствора для внутреннего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Парацетамол (парацетамол, эффералган, панадол, цефекон)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таблетки, сироп, свечи, гранулы для приготовления суспензии для приема внутрь, раствор для инфузий, сироп (для детей), суппозитории ректальные, суппозитории ректальные (для детей), суспензия для приема внутрь, суспензия для приема внутрь (для </w:t>
            </w:r>
            <w:r w:rsidRPr="00440909">
              <w:rPr>
                <w:rFonts w:ascii="Times New Roman" w:hAnsi="Times New Roman" w:cs="Times New Roman"/>
                <w:sz w:val="24"/>
                <w:szCs w:val="24"/>
              </w:rPr>
              <w:lastRenderedPageBreak/>
              <w:t>детей),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Парацетамол + Дротаверин + Кодеина фосфат (но-шпалгин)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Пироксикам (Веро-пироксикам, пироксикам-Акри)</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Средства для лечения подагры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Аллопуринол (пуринол, аллопуринол-Эгис)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Фебуксостат (аденурик)</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Прочие противовоспалительные средства</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Пеницилламин (купренил)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Алфлутоп (алфлутоп)</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Секукинумаб (козэнтикс)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Хондроитина сульфат (хондроксид, хондрогард, хондроитин-АКОС)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внутримышечного введения, капсулы, таблетки, мазь для наружного применения, гель для наружного применения</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2"/>
              <w:rPr>
                <w:rFonts w:ascii="Times New Roman" w:hAnsi="Times New Roman" w:cs="Times New Roman"/>
                <w:sz w:val="24"/>
                <w:szCs w:val="24"/>
              </w:rPr>
            </w:pPr>
            <w:r w:rsidRPr="00440909">
              <w:rPr>
                <w:rFonts w:ascii="Times New Roman" w:hAnsi="Times New Roman" w:cs="Times New Roman"/>
                <w:sz w:val="24"/>
                <w:szCs w:val="24"/>
              </w:rPr>
              <w:t>III. СРЕДСТВА ДЛЯ ЛЕЧЕНИЯ АЛЛЕРГИЧЕСКИХ РЕАКЦИЙ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Антигистаминные средства</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Дезлоратадин (эриус)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Диметинден (фенистил)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гель для наружного применения, капсулы, раствор для внутреннего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Дифенгидрамин (димедрол, псило-бальзам)</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 раствор для внутривенного и внутримышечного введения, раствор для внутримышечного введения, гель для наружного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Кетотифен (задитен, кетотифен)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сироп</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Клемастин (тавегил, клемастин)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сироп, раствор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Лоратадин (лоратадин, кларидол, кларитин, кларисенс, лорагексал, ломилан, кларотадин)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сироп, суспензия для приема внутрь, 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Мебгидролин (диазолин)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драже</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Прометазин (пипольфен)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драже, раствор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Хифенадин (фенкарол)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Хлоропирамин (супрастин)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 раствор для внутривенного и внутримышечного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Цетиризин (цетиризин, парлазин, зиртек, цетрин, зодак, аллертек)</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капли для приема внутрь, раствор для приема внутрь, сироп, таблетки покрытые оболочкой,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Эбастин (кестин)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Экстракт из культуры термофильного штамма золотистого стафилококка (рузам)</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подкожного введения</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2"/>
              <w:rPr>
                <w:rFonts w:ascii="Times New Roman" w:hAnsi="Times New Roman" w:cs="Times New Roman"/>
                <w:sz w:val="24"/>
                <w:szCs w:val="24"/>
              </w:rPr>
            </w:pPr>
            <w:r w:rsidRPr="00440909">
              <w:rPr>
                <w:rFonts w:ascii="Times New Roman" w:hAnsi="Times New Roman" w:cs="Times New Roman"/>
                <w:sz w:val="24"/>
                <w:szCs w:val="24"/>
              </w:rPr>
              <w:t>IV. СРЕДСТВА, ВЛИЯЮЩИЕ НА ЦЕНТРАЛЬНУЮ НЕРВНУЮ СИСТЕМУ</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Противосудорожные средства</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Бензобарбитал (бензонал)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Вальпроевая кислота (депакин, депакин Хроно, депакин Энтерик 300, депакин Хроносфера, конвулекс, энкорат, энкорат Хроно, конвульсофин, вальпарин ХР)</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кишечнорастворимой оболочкой, таблетки с контролируемым высвобождением покрытые пленочной оболочкой, таблетки пролонгированного действия покрытые оболочкой, гранулы пролонгированного действия для приема внутрь, сироп, капли для внутреннего применения, раствор для внутривенного введения</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гранулы пролонгированного действия, капли для приема внутрь, капсулы кишечнорастворимые, лиофилизат для приготовления раствора для внутривенного введения, раствор для внутривенного введения, раствор для приема внутрь, сироп (для детей), таблетки, таблетки пролонгированного действия покрытые пленочной оболочкой,</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с пролонгированным высвобождением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Карбамазепин (карбамазепин, финлепсин, финлепсин ретард, тегретол, тегретол ЦР, зептол, карбалепсин ретард)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 сироп</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Клоназепам (клоназепам)</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Ламотриджин (ламиктал, ламолеп, ламитор)</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Лакосамид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инфузий,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Леветирацетам (кеппра)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приема внутрь, концентрат для приготовления раствора для инфузий,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Окскарбазепин (трилептал)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суспензия для приема внутрь,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Прегабалин (лирика)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Примидон (гексамидин)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Топирамат (топамакс, топсавер, тореал, топалепсин)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таблетки покрытые пленочной оболочкой, 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Фенитоин (дифенин)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Фенобарбитал (фенобарбитал)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(для детей)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Этосуксимид (суксилеп)</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Средства для лечения паркинсонизма</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Амантадин (мидантан, ПК-мерц)</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инфузий, капсулы, раствор для инфузий, таблетки покрытые оболочкой,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Бипериден (акинетон, мендилекс)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 раствор для внутривенного и внутримышечного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Леводопа + Бенсеразид (мадопар)</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диспергируемые, капсулы, капсулы с модифицированным высвобождением</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Леводопа + Карбидопа (наком, синдопа, тремонорм, тидомет форте)</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Прамипексол (мирапекс)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Пирибедил (проноран)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с контролируемым высвобождением покрытые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Разагилин (азилект)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Тригексифенидил (циклодол)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Анксиолитики (транквилизаторы)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Алимемазин (тералиджен)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Алпразолам (хелекс, алпразолам, алзолам)</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пролонгированного действия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Бромдигидрохлорфенилбензодиазеп</w:t>
            </w:r>
            <w:r w:rsidRPr="00440909">
              <w:rPr>
                <w:rFonts w:ascii="Times New Roman" w:hAnsi="Times New Roman" w:cs="Times New Roman"/>
                <w:sz w:val="24"/>
                <w:szCs w:val="24"/>
              </w:rPr>
              <w:lastRenderedPageBreak/>
              <w:t>ин (феназепам)</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 xml:space="preserve">раствор для инъекций, раствор для </w:t>
            </w:r>
            <w:r w:rsidRPr="00440909">
              <w:rPr>
                <w:rFonts w:ascii="Times New Roman" w:hAnsi="Times New Roman" w:cs="Times New Roman"/>
                <w:sz w:val="24"/>
                <w:szCs w:val="24"/>
              </w:rPr>
              <w:lastRenderedPageBreak/>
              <w:t>внутривенного и внутримышечного введения, 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Гидроксизин (атаракс)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таблетки, раствор для внутримышечного введения,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Диазепам (релиум, седуксен, сибазон)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таблетки, таблетки покрытые оболочкой, раствор для внутривенного и внутримышечного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Лоразепам (лорафен)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Медазепам (мезапам)</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Оксазепам (тазепам, нозепам)</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Тофизопам (грандаксин)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Антипсихотические средства</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Галоперидол (галаперидол деканоат, сенорм)</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 раствор для инъекций масляный</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капли для приема внутрь, раствор для внутривенного и внутримышечного введения, раствор для внутримышечного введения, раствор для внутримышечного введения (масляный)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Дроперидол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раствор для внутривенного и внутримышечного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Зуклопентиксол (клопиксол, клопиксол депо, клопиксол-акуфаз)</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 раствор для внутримышечного введения (масляный),</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Кветиапин (сероквель, лаквель, кутипин)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пролонгированного действия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Клозапин (лепонекс, азалептин)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Левомепромазин (тизерцин)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 раствор для инфузий и внутримышечного введения,</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Оланзапин (зипрекса)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лиофилизат для приготовления раствора для внутримышечного введения</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суспензии для внутримышечного введения, таблетки диспергируемые, таблетки для рассасывания,</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Палиперидон (инвега)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пролонгированного действия покрытые оболочкой, суспензия для внутримышечного введения пролонгированного действия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Перициазин (неулептил)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приема внутрь, капсулы, раствор для приема внутрь</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Перфеназин (этаперазин)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Рисперидон (рисполепт, рисполепт Конста, сперидан, торендо, торендо Ку-таб, сизодон-Сан, риссет)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таблетки для рассасывания, порошок для приготовления суспензии для внутримышечного введения пролонгированного действия</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суспензии раствор для приема внутрь, таблетки, таблетки диспергируемые в полости рта,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Сертиндол (сердолект)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Сульпирид (эглонил, эглек)</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капсулы, раствор для внутреннего применения, раствор для инъекций</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раствор для внутримышечного введения, раствор для приема внутрь;</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Тиопроперазин (мажептил)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Тиоридазин (сонапакс, тиорил, тисон)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драже, таблетки покрытые оболочкой,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Трифлуоперазин (трифтазин)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 раствор для внутримышечного введения,</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Флупентиксол (флюанксол)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внутримышечного введения (масляный), таблетки покрытые оболочкой, таблетки покрытые сахарной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Флуфеназин (модитен-депо)</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масляный, раствор для внутримышечного введения (масляный)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Хлорпромазин (аминазин)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драже, таблетки, раствор для инъекций, раствор для внутривенного и внутримышечного введения,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Хлорпротиксен (хлорпротиксен, труксал)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Антидепрессанты и средства нормотимического действия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Агомелатин (вальдоксан)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Амитриптилин (амитриптилин, амитриптилин-Акос, Апо-амитриптилин, амитриптилин Никомед, амитриптилин-Лечива)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драже, раствор для инъекций, капсулы пролонгированного действия;</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внутривенного и внутримышечного введения, раствор для внутримышечного введения, таблетки, таблетки покрытые оболочкой,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Имипрамин (мелипрамин, имизин)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драже, раствор для инъекций, раствор для внутримышечного введения,</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Кломипрамин (кломинал, клофранил, анафранил)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оболочкой,</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 таблетки пролонгированного действия, покрытые пленочной оболочкой, раствор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Лития карбонат (микалит, седалит)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Мапротилин (людиомил)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Пароксетин (паксил, рексетин, плизил)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капли для приема внутрь,</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Пипофезин (азафен)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с модифицированным высвобождением</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Пирлиндол (пиразидол, нормазидол)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Сертралин (золофт, стимулотон, асентра, серлифт, депрефолт)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таблетки покрытые оболочкой,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Тианептин (коаксил)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Флувоксамин (феварин)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Флуоксетин (флуоксетин, прозак, профлузак)</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таблетки</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Средства для лечения рассеянного склероза</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Глатирамера ацетат (копаксон-Тева)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Интерферон бета-1а (ребиф, авонекс, синноВекс)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внутримышечного введения, раствор для подкожного введения, лиофилизат для приготовления раствора для подкожного введения, раствор для внутримышечного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Интерферон бета-1b (бетаферон, ронбетал, экставиа, инфибета)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внутримышечного введения, раствор для подкожного введения, лиофилизат для приготовления раствора для подкожного введения, раствор для внутримышечного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Натализумаб (Тизабри)</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концентрат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Финголимод (гилениа)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Средства для лечения нарушений сна</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Доксиламин (донормил)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Золпидем (ивадал, санвал)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Зопиклон (сомнол, релаксон, имован)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оболочкой,</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Мидазолам (дормикум, фулсед)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внутривенного и внутримышечного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Нитразепам (нитразепам)</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Средства для лечения опиоидных наркоманий и алкоголизма</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Глицин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защечные, таблетки подъязычные</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Налоксон (наркан)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Налтрексон (антаксон, налтрексон ФВ)</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капсулы, порошок для приготовления суспензии для внутримышечного введения пролонгированного действия,</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Седативные средства</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Валерианы корневища с корнями</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настойка, таблетки, драже</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Мяты перечной масло + Этилбромизовалеринат + Фенобарбитал (корвалол)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капли для внутреннего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Пустырника трава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настойка</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Фенобарбитал + Эрготамин + Белладонны алколоиды (беллатаминал)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Прочие средства, влияющие на центральную нервную систему</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Актовегин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 мазь для наружного применения, гель для наружного применения, крем для наружного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Атомоксетин (страттера)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Бетагистин (бетасерк, вестибо, бетагистин)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Аминофенилмасляная кислота (фенибут, анвифен)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Винпоцетин (винпоцетин, кавинтон, кавинтон форте, телектол)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инфузий, концентрат для приготовления раствора для инфузий,</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внутривенного введения, раствор для инъекций, таблетки покрытые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Галантамин (галантамин, реминил)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пролонгированного действия,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Гексобендин + Этамиван + Этофиллин (инстенон)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Гопантеновая кислота (пантогам, пантокальцин)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сироп</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Дистигмина бромид (убретид)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Ипидакрин (нейромидин, аксамон)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Нимодипин (нимотоп, нимопин)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 раствор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Полипептиды коры головного мозга скота (кортексин)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внутримышечного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Кофеин (кофеин - бензоат натрия)</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 раствор для подкожного введения, раствор для подкожного и субконъюнктивального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Левокарнитин (элькар)</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внутреннего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Метионил-глутамил-гистидил-фенилаланил-пролил-глицил-пролин (семакс)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капли назальные</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Неостигмина метилсульфат (прозерин)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 раствор для внутривенного и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Никотиноил гамма-аминомасляная кислота (пикамилон)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Ницерголин (ницерголин, сермион)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лиофилизат для приготовления раствора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Пирацетам (ноотропил, луцетам, пирацетам, мемотропил)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капсулы, раствор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Пиридостигмина бромид (калимин 60Н)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Пиритинол (энцефабол)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суспензия для приема внутрь</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Ривастигмин (экселон, альценорм, семпрекс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раствор для приема внутрь, трансдермальная терапевтическая система</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N-карбамоилметил-4-фенил-2-пирролидон (фенотропил)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Холина альфосцерат (глиатилин, церепро, церетон)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внутривенного и внутримышечного введения, капсулы, раствор для приема внутрь</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Церебролизин (церебролизин)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Циннаризин (циннаризин, стугерон)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Цитиколин (цераксон)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внутривенного и внутримышечного введения, раствор для приема внутрь</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Этилметилгидроксипиридина сукцинат (мексидол, мексикор, мексиприм, мексидант)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внутривенного и внутримышечного введения, капсулы, таблетки покрытые оболочкой,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Этилтиобензимидазол (метапрот)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2"/>
              <w:rPr>
                <w:rFonts w:ascii="Times New Roman" w:hAnsi="Times New Roman" w:cs="Times New Roman"/>
                <w:sz w:val="24"/>
                <w:szCs w:val="24"/>
              </w:rPr>
            </w:pPr>
            <w:r w:rsidRPr="00440909">
              <w:rPr>
                <w:rFonts w:ascii="Times New Roman" w:hAnsi="Times New Roman" w:cs="Times New Roman"/>
                <w:sz w:val="24"/>
                <w:szCs w:val="24"/>
              </w:rPr>
              <w:t>V. СРЕДСТВА ДЛЯ ПРОФИЛАКТИКИ И ЛЕЧЕНИЯ ИНФЕКЦИЙ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Антибактериальные средства</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Азитромицин (азитромицин, азитрал, сумамед, азитРус, сумазид, сумамокс, азивок, азитрокс, азицид, зетамакс ретард, зитролид, зи-фактор, сумамецин)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капсулы, порошок для приготовления суспензии для внутреннего применения, лиофилизат для приготовления раствора для инфузий, порошок для приготовления суспензии для приема внутрь,</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суспензии для приема внутрь (для детей), порошок для приготовления суспензии пролонгированного действия для приема внутрь, таблетки диспергируемые,</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Амикацин (амикацина сульфат)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инъекций, раствор для инъекций, лиофилизат для приготовления раствора для внутривенного и внутримышечного введения;</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порошок для приготовления раствора для </w:t>
            </w:r>
            <w:r w:rsidRPr="00440909">
              <w:rPr>
                <w:rFonts w:ascii="Times New Roman" w:hAnsi="Times New Roman" w:cs="Times New Roman"/>
                <w:sz w:val="24"/>
                <w:szCs w:val="24"/>
              </w:rPr>
              <w:lastRenderedPageBreak/>
              <w:t>внутривенного и внутримышечного введения, порошок для приготовления раствора для внутримышечного введения;</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внутривенного и внутримышечного введения, раствор для инфузий и внутримышечного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Амоксициллин (амоксициллин, флемоксин Солютаб, амосин, хиконцил)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диспергируемые, капсулы, порошок для приготовления суспензии для внутреннего применения, гранулы для приготовления суспензии для приема внутрь, порошок для приготовления суспензии для приема внутрь,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Амоксициллин + Клавулановая кислота (амоксиклав, аугментин, медоклав, панклав, флемоклав Солютаб)</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диспергируемые, порошок для приготовления суспензии для внутреннего применения, порошок для инъекций, порошок для приготовления раствора для внутривенного введения,</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суспензии для приема внутрь, таблетки покрытые оболочкой, таблетки покрытые пленочной оболочкой, таблетки с модифицированным высвобождением,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Ампициллин (ампициллина тригидрат, пентрексил, ампициллина натриевая соль)</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таблетки, 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суспензии для приема внутрь</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Ампициллин + Сульбактам (амписид)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Бензатин бензилпенициллин (бициллин-1, бициллин-3, бициллин-5, ретарпен)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инъекций, порошок для приготовления суспензии для внутримышечного введения, порошок для приготовления суспензии для внутримышечного введения пролонгированного действия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Бензилпенициллин (бензилпенициллина натриевая соль)</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инъекций, порошок для приготовления раствора для внутривенного и внутримышечного введения;</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раствора для внутримышечного и подкожного введения,</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порошок для приготовления раствора для инъекций, порошок для приготовления раствора </w:t>
            </w:r>
            <w:r w:rsidRPr="00440909">
              <w:rPr>
                <w:rFonts w:ascii="Times New Roman" w:hAnsi="Times New Roman" w:cs="Times New Roman"/>
                <w:sz w:val="24"/>
                <w:szCs w:val="24"/>
              </w:rPr>
              <w:lastRenderedPageBreak/>
              <w:t>для инъекций и местного применения, порошок для приготовления суспензии для внутримышечного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Ванкомицин (эдицин, веро-ванкомицин)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инфузий, лиофилизат для приготовления раствора для инфузий,</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Гатифлоксацин (гатиспан, зарквин)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Гентамицин (гентамицин, гентамицина сульфат)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мазь для наружного применения, глазные капли, порошок для приготовления раствора для внутримышечного введения, раствор для внутривенного и внутримышечного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Гидроксиметилхиноксилиндиоксид (диоксидин)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внутривенных инъекций и местного применения, раствор для внутриполостного и местного применения, мазь для наружного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Диоксометилтетрагидро-пиримидин + сульфадиметоксин + тримекаин + хлорамфеникол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мазь для наружного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Джозамицин (вильпрафен)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диспергируемые, таблетки покрытые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Доксициклин (доксициклина г/х)</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порошок для инъекций, лиофилизат для приготовления раствора для внутривенного введения, лиофилизат для приготовления раствора для инфузий, таблетки, таблетки диспергируемые</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Имипенем + Циластатин (тиенам)</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инъекций, порошок для приготовления раствора для внутримышечного введения, порошок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Канамицин (канамицина сульфат)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Карбенициллин (карбенициллина динатриевая соль)</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Кларитромицин (кларитромицин, фромилид, клацид, клабакс, кларбакт, кларимед, кларексид)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таблетки покрытые оболочкой, таблетки покрытые пленочной оболочкой, лиофилизат для приготовления раствора для инфузий, </w:t>
            </w:r>
            <w:r w:rsidRPr="00440909">
              <w:rPr>
                <w:rFonts w:ascii="Times New Roman" w:hAnsi="Times New Roman" w:cs="Times New Roman"/>
                <w:sz w:val="24"/>
                <w:szCs w:val="24"/>
              </w:rPr>
              <w:lastRenderedPageBreak/>
              <w:t>гранулы для приготовления суспензии для приема внутрь, капсулы, лиофилизат для приготовления концентрата для приготовления раствора для инфузий, лиофилизат для приготовления раствора для инфузий, порошок для приготовления суспензии для приема внутрь,</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пролонгированного действия покрытые оболочкой,</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пролонгированного действия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Клиндамицин (далацин, клиндамицин)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внутривенного и внутримышечного введения, 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Колистиметат натрий (колистин)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раствора для ингаляций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Ко-тримоксазол (ко-тримоксазол, бактрим, бисептол)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суспензия для внутреннего применения, концентрат для приготовления раствора для инфузий, суспензия для приема внутрь, таблетки покрытые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Левофлоксацин (таваник, глево, флорацид, элефлокс, офтаквикс, сигницеф, лефлобакт)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инфузий, таблетки покрытые оболочкой, таблетки покрытые пленочной оболочкой, капли глазные</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Линезолид (зивокс)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раствор для инфузий, гранулы для приготовления суспензии для приема внутрь,</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Линкомицин (линкомицин, линкомицина г/х)</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капсулы, мазь для наружного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Меропенем (меронем, меропенабол)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лиофилизированный для инъекций, порошок для приготовления раствора для внутривенного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Месалазин (месалазин, салофальк, пентаса)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суспензия ректальная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Мидекамицин (макропен)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порошок для приготовления суспензии для внутреннего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Моксифлоксацин (авелокс)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раствор для инфузий, капли глазные,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Мупироцин (бактробан)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мазь для наружного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Неомицин + Бацитрацин (банеоцин)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мазь для наружного применения, порошок для наружного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Нетилмицин (нетромицин)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внутривенного и внутримышечного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Нитрофурал (фурацилин)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для приготовления раствора для наружного применения, паста для наружного применения, мазь для наружного применения, раствор для наружного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Нитрофурантоин (фурадонин)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Нифуроксазид (эрсефурил)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суспензия для внутреннего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Норфлоксацин (нолицин, нормакс)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капли глазные и ушные</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Оксациллин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капсулы, 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Офлоксацин (таривид, офло, заноцин, флоксал)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 капли глазные, капли глазные и ушные,</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мазь глазная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Пефлоксацин (абактал, пефлоксацин-Акос)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концентрат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Пипемидовая кислота (палин, пимидель)</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Рифаксимин (альфа нормикс)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Рифамицин (отофа)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капли ушные</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Рокситромицин (рулид, роксигексал)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Спарфлоксацин (спарфло)</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Сульфагуанидин (сульгин)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Сульфасалазин (сульфасалазин, сульфасалазин ЕН)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кишечнорастворимой оболочкой, таблетки покрытые кишечнорастворимой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Сульфадиазин (сильведерм, дермазин)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крем для наружного применения, аэрозоль для наружного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Сульфацетамид (сульфацил-натрия)</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глазные капли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Тетрациклин (тетрациклина г/х)</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мазь для наружного применения, мазь глазная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Тикарциллин + Клавулановая кислота (тиментин)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лиофилизированный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Тобрамицин (тоби, брамитоб)</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ингаляций, капли глазные,</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с порошком для ингаляций,</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мазь глазная, раствор для внутривенного и внутримышечного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Феноксиметилпенициллин (феноксиметилпенициллин)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суспензии для приема внутрь, 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Фосфомицин (монурал)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гранулы для приготовления раствора для внутреннего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Фуразидин (фурагин, фурамаг)</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Хлорамфеникол (левомицетин, левомицетина сукцинат натрия, синтомицин)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оболочкой,</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 капсулы, глазные капли, порошок для инъекций, линимент для наружного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Хлорамфеникол + Метилурацил + Сульфадиметоксин + Тримекаин (левосин)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мазь для наружного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Хлорамфеникол + Метилурацил (левомеколь)</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мазь для наружного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Цефазолин (цефазолин, цефамезин, нацеф)</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Цефалексин (споридекс, цефаклен)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капсулы, порошок для инъекций, гранулы для приготовления суспензии для приема внутрь, капсулы,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Цефепим (максипим, максицеф)</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Цефиксим (супракс, панцеф)</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гранулы для приготовления суспензии для приема внутрь, 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Цефотаксим (цефотаксим, клафоран, цефабол, цефосин)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Цефоперазон (дардум, цефобид)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Цефоперазон + Сульбактам (сульперацеф)</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инъекций, порошок для приготовления раствора для внутривенного и внутримышечного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Цефтазидим (цефтазидим, фортум, цефзид, фортазим, вицеф)</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инъекций, порошок для приготовления раствора для внутривенного и внутримышечного введения, порошок для приготовления раствора для инфузий, порошок для приготовления раствора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Цефтибутен (цедекс)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суспензии для приема внутрь, 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Цефтриаксон (цефтриаксон, тороцеф, роцефин, цефтриабол, лендацин, медаксон)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инъекций, 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внутримышечного и внутривенного введения, порошок для приготовления раствора для инфузий, порошок для приготовления раствора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Цефтаролина фосамил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инъекций, порошок для приготовления концентрата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Цефуроксим (зиннат, аксетин, зинацеф, цефурабол, цефурус)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инъекций, таблетки, гранулы для приготовления суспензии для приема внутрь, 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порошок для приготовления раствора для инъекций,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Ципрофлоксацин (ципрофлоксацин, </w:t>
            </w:r>
            <w:r w:rsidRPr="00440909">
              <w:rPr>
                <w:rFonts w:ascii="Times New Roman" w:hAnsi="Times New Roman" w:cs="Times New Roman"/>
                <w:sz w:val="24"/>
                <w:szCs w:val="24"/>
              </w:rPr>
              <w:lastRenderedPageBreak/>
              <w:t>ципролет, ципробай, цифран, цепрова, ципринол)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 xml:space="preserve">таблетки, раствор для инъекций, капли глазные, </w:t>
            </w:r>
            <w:r w:rsidRPr="00440909">
              <w:rPr>
                <w:rFonts w:ascii="Times New Roman" w:hAnsi="Times New Roman" w:cs="Times New Roman"/>
                <w:sz w:val="24"/>
                <w:szCs w:val="24"/>
              </w:rPr>
              <w:lastRenderedPageBreak/>
              <w:t>капли глазные и ушные, капли ушные, концентрат для приготовления раствора для инфузий,</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мазь глазная, раствор для внутривенного введения, раствор для инфузий, таблетки покрытые оболочкой, таблетки покрытые пленочной оболочкой,</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пролонгированного действия,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Эритромицин (эритромицин)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капсулы, мазь для наружного применения, мазь глазная, порошок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Эртапенем (инванз)</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Тедизолид (сивекстро)</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Цефтриаксон+Сульбактам (броадсеф-с)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Противотуберкулезные средства</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Аминосалициловая кислота (ПАСК, МАК-ПАС, аквапаск, натрия пара-аминосалицилат)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кишечнорастворимой оболочкой, гранулы покрытые кишечнорастворимой оболочкой, гранулы замедленного высвобождения для приема внутрь, гранулы покрытые оболочкой для приема внутрь, лиофилизат для приготовления раствора для инфузий, раствор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Бедаквилин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Изониазид (изониазид)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 раствор для внутривенного, внутримышечного, ингаляционного и эндотрахеального введения; раствор для инъекций и ингаляций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Изониазид + Ломефлоксацин + Пиразинамид + Этамбутол + Пиридоксин (ломекомб)</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Изониазид + Пиразинамид + Рифампицин (протуб-3)</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 таблетки диспергируемые</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Изониазид + Пиразинамид + Рифампицин + Этамбутол (форкокс, комбитуб, протуб-4)</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Изониазид + Рифампицин (изо-эремфат)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Изониазид + Пиразинамид (фтизопирам, протубпира)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Изониазид + Пиразинамид + Рифампицин + Этамбутол + Пиридоксин (изокомб)</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Изониазид + Этамбутол (фтизоэтам, протубэтам)</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Ломефлоксацин + Пиразинамид + Протионамид + Этамбутол + Пиридоксин (протиокомб)</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Капреомицин (капоцин, капреомицин)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порошок для приготовления раствора для инфузий и внутримышечного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Ломефлоксацин (ломефлоксацин, ломфлокс, лофокс, ксенаквин)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Пиразинамид (пиразинамид-Акри, линамид, макрозид, пизина)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Протионамид (петеха, протионамид-Акри, протомид)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Рифабутин (рифабутин, микобутин, вербутин)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Рифампицин (римпин, рифампицин, Р-цин, макокс)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порошок для инъекций, лиофилизат для приготовления раствора для инфузий,</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инъекций, таблетки покрытые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Стрептомицин (стрептомицина сульфат)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Теризидон (теризидон, резонизат)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Тиоуреидоиминометилпиридиния (перхлозон)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Фтивазид (фтивазид)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Циклосерин (циклосерин, коксерин, майзер)</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Этамбутол (комбутол, этамбутол-Акри)</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оболочкой,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Этионамид (миобид-250, этомид, этид)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таблетки покрытые пленочной оболочкой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Противовирусные средства</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Абакавир (зиаген)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приема внутрь, таблетки покрытые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Абакавир + Ламивудин (кивекса)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Абакавир + Зидовудин + Ламивудин (тризивир)</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Метилфенилтиометил-диметиламинометил-гидроксиброминдол карбоновой кислоты этиловый эфир, Умифеновир (арбидол)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Атазанавир (реатаз)</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Ацикловир (цикловир, виролекс, герписин, герперакс, зовиракс)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порошок для инфузий, мазь для наружного применения, крем для наружного применения, мазь глазная, крем для местного и наружного применения, крем для наружного применения, лиофилизат для приготовления раствора для инфузий, мазь для местного и наружного применения;</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мазь для наружного применения, порошок для приготовления раствора для инфузий, таблетки,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Боцепревир (виктрелис)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Валганцикловир (вальцит)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Ганцикловир (цимевен)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Дарунавир (презиста)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Зидовудин (ретровир АзиТи, тимазид)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инфузий, капсулы, раствор для внутреннего применения, раствор для инфузий, раствор для приема внутрь,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Зидовудин + Ламивудин (комбивир)</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Диданозин (видекс)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капсулы кишечнорастворимые, порошок для приготовления раствора для приема внутрь для детей, таблетки жевательные или для приготовления суспензии для приема внутрь</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Имидазолилэтанамид пентандиовой кислоты (ингавирин)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Индинавир (криксиван)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Инозин пранобекс (изопринозин)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Кагоцел (кагоцел)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Ламивудин (эпивир ТриТиСи, зеффикс)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внутреннего применения, раствор для приема внутрь,</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Лопинавир + Ритонавир (калетра)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приема внутрь,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Невирапин (вирамун, невирапин)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суспензия для внутреннего применения, суспензия для приема внутрь,</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Нелфинавир (вирасепт)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приема внутрь, таблетки покрытые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Осельтамивир (тамифлю)</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порошок для приготовления суспензии для приема внутрь</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Полисахариды побегов Solanum tuberosum (панавир)</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внутривенного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Пэгинтерферон альфа-2a (пегасис)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Пэгинтерферон альфа-2b (пегИнтрон)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Ралтегравир (исентресс)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Рибавирин (рибавирин, веро-рибавирин, рибамидил, рибапег, девирс)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капсулы, крем для наружного применения, концентрат для приготовления раствора для инфузий, лиофилизат для приготовления суспензии для приема внутрь, 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Ритонавир (норвир, ринвир, ритонавир 100)</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капсулы мягкие,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Саквинавир (инвираза)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Симепревир (совриад)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Ставудин (зерит)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порошок для приготовления раствора для внутреннего применения, порошок для приготовления раствора для приема внутрь</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Телапревир</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Телбивудин (себиво)</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Тенофовир</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Фамцикловир (фамвир, минакер, фамцикловир-Тева)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 таблетки покрытые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Фосампренавир (телзир)</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суспензия для приема внутрь, таблетки покрытые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Фосфазид (никавир)</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Цепэгинтерферон альфа-2b (альгерон)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Энтекавир (бараклюд)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Энфувиртид (фузеон)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Этравирин (интеленс)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Эфавиренз (стокрин)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таблетки покрытые пленочной оболочкой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Противогрибковые средства</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Аморолфин (лоцерил)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наружного применения, лак для ногтей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Амфотерицин В (амфотерицин В, фунгизон)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Бифоназол + Мочевина (микоспор набор)</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мазь для наружного применения-набор для ногтей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Вориконазол (вифенд)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инфузий, таблетки покрытые оболочкой, порошок для приготовления суспензии для приема внутрь</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Итраконазол (каназол, орунгал, орунгамин)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раствор для внутреннего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Каспофунгин (кансидас)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Клотримазол (кандид, канестен, канизон, клотримазол-Акри, кандид-В6)</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крем для наружного применения, раствор для наружного применения, таблетки вагинальные, гель вагинальный, суппозитории вагинальные</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Микафунгин (микамин)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Натамицин (пимафуцин)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крем для наружного применения, свечи вагинальные, суппозитории вагинальные</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Нистатин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мазь для наружного применения, свечи, таблетки покрытые оболочкой,</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Тербинафин (ламизил, бинафин, тербизил, термикон, ламикан, атифин)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крем для наружного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Флуконазол (дифлюкан, дифлазон, микосист, флуконазол, микомакс, флюкостат, форкан)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раствор для инфузий, порошок для приготовления суспензии для приема внутрь,</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внутривенного введения, таблетки,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Хлорнитрофенол (нитрофунгин)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наружного применения</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Противопротозойные и противомалярийные средства</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Албендазол (немозол)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таблетки жевательные, суспензия для приема внутрь</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Гидроксихлорохин (плаквенил)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Дапсон (дапсон-Фатол)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Левамизол (декарис)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Мебендазол (вермокс)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Мефлохин (лариам)</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Метронидазол (трихопол, флагил, метрогил, клион, клион 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 свечи вагинальные, таблетки вагинальные, раствор для внутривенного введения, раствор для инфузий,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Пирантел (немоцид, пирантел, гельминтокс)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оболочкой, суспензия для внутреннего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Празиквантел (азинокс, бильтрицид)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Тинидазол (тинидазол)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Фуразолидон (фуразолидон)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Дерматотропные средства</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Ацитретин (тигазон, неотигазон)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Бензилбензоат (бенсокрил)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мазь для наружного применения, эмульсия для наружного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Глицерол (глицерин)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наружного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Диметилсульфоксид (димексид)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жидкость для наружного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Изотретиноин (роаккутан)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Ихтаммол (ихтиол)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мазь для наружного применения, свечи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Нафталанская нефть (нафтадерм)</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мазь для наружного применения, линимент для наружного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Олазоль</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аэрозоль для наружного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Пимекролимус (элидел)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крем для наружного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Пиперонил бутоксид + Эсбиол (спрегаль)</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аэрозоль для наружного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Пиритион цинк (скин-кап, цинокап)</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крем для наружного применения, аэрозоль для наружного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Салициловая кислота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наружного применения, мазь для наружного применения (спиртовой)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Прочие средства для профилактики и лечения инфекций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Азоксимера бромид (полиоксидоний)</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инъекций и местного применения, суппозитории вагинальные и ректальные,таблетки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Вобэнзим (вобэнзим)</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кишечнорастворимой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Глутамил-Цистеинил-Глицин динатрия (глутоксим)</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Интерлейкин-2 (ронколейкин)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лиофилизированный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Интерферон альфа (интерферон лейкоцитарный человеческий сухой, интерферон человеческий рекомбинантный альфа, реаферон-ЕС, интрон-А, виферон, кип-ферон, альфаферон)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раствора для инъекций и местного применения, раствор для инъекций, свечи, гель для местного и наружного применения, капли назальные, лиофилизат для приготовления раствора для внутримышечного и подкожного введения,</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интраназального введения, лиофилизат для приготовления раствора для инъекций, лиофилизат для приготовления раствора для инъекций и местного применения, лиофилизат для приготовления суспензии для приема внутрь, мазь для наружного и местного применения, раствор для внутримышечного, субконъюнктивального введения и закапывания в глаз,раствор для инъекций, раствор для внутривенного и подкожного введения, раствор для подкожного введения, суппозитории ректальные</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Интерферон гамма (ингарон)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внутримышечного и подкожного введения, лиофилизат для приготовления раствора для интраназального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Лизатов бактерий смесь (бронхо-мунал, имудон, ИРС-19)</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таблетки, спрей назальный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Рибонуклеат натрия (ридостин)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лиофилизированный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Тилорон (амиксин, лавомакс, тилорон)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таблетки покрытые оболочкой, таблетки покрытые пленочной оболочкой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2"/>
              <w:rPr>
                <w:rFonts w:ascii="Times New Roman" w:hAnsi="Times New Roman" w:cs="Times New Roman"/>
                <w:sz w:val="24"/>
                <w:szCs w:val="24"/>
              </w:rPr>
            </w:pPr>
            <w:r w:rsidRPr="00440909">
              <w:rPr>
                <w:rFonts w:ascii="Times New Roman" w:hAnsi="Times New Roman" w:cs="Times New Roman"/>
                <w:sz w:val="24"/>
                <w:szCs w:val="24"/>
              </w:rPr>
              <w:t>VI. ВАКЦИНЫ, СЫВОРОТКИ И АНАТОКСИНЫ</w:t>
            </w:r>
          </w:p>
          <w:p w:rsidR="00440909" w:rsidRPr="00440909" w:rsidRDefault="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t>в соответствии с национальным календарем прививок. Тест-системы для диагностики ВИЧ, гепатита B, C. Другие иммунобиологические препараты, применяемые для диагностики и профилактики инфекционных болезней, в соответствии с эпидемиологической обстановкой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Аллерген бактерий [туберкулезный рекомбинантный] (диаскинтест)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Вакцина для профилактики туляремии</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накожного скарификационного нанесения и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Вакцина для профилактики лептоспироза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суспензия для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Вакцина для профилактики сибирской язвы</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суспензии для подкожного введения и накожного скарификационного нанесения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Вакцина для профилактики бешенства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внутримышечного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Иммуноглобулин антирабический</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2"/>
              <w:rPr>
                <w:rFonts w:ascii="Times New Roman" w:hAnsi="Times New Roman" w:cs="Times New Roman"/>
                <w:sz w:val="24"/>
                <w:szCs w:val="24"/>
              </w:rPr>
            </w:pPr>
            <w:r w:rsidRPr="00440909">
              <w:rPr>
                <w:rFonts w:ascii="Times New Roman" w:hAnsi="Times New Roman" w:cs="Times New Roman"/>
                <w:sz w:val="24"/>
                <w:szCs w:val="24"/>
              </w:rPr>
              <w:t>VII. ПРОТИВООПУХОЛЕВЫЕ, ИММУНОДЕПРЕССИВНЫЕ И СОПУТСТВУЮЩИЕ СРЕДСТВА</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Цитостатические средства</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Абатацепт (оренсия)</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инфузий, раствор для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Абиратерон (Зитига)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Адалимумаб (хумира)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Азацитидин (вайдаза)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суспензии для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Апремиласт (отесла)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Акситиниб (Инлита)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Аспарагиназа (аспарагиназа-Медак)</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лиофилизированный для инъекций, лиофилизат для приготовления раствора для внутривенного и внутримышечного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Афлиберцепт (Залтрап)</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концентрат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Афатиниб (Гиотриф)</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Бевацизумаб (авастин)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концентрат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Белимумаб (бенлиста)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Бендамустин (рибомустин)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концентрата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Блеомицин (блеоцин, бленамакс)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лиофилизированный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Бозутиниб (бозулиф)</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Бортезомиб (велкейд)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внутривенного введения, лиофилизат для приготовления раствора для внутривенного и подкожного введения, лиофилизат для приготовления раствора для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Брентуксимаб ведотин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Бусульфан (миелосан, милеран)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Венфлунин (Жавлор)</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концентрат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Винбластин (розевин, винбластин-Рихтер, винбластин-Тева)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лиофилизированный для инъекций, лиофилизат для приготовления раствора для внутривенного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Винкристин (Веро-винкристин, винкристин-Тева)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лиофилизированный для инъекций, раствор для инъекций, лиофилизат для приготовления раствора для внутривенного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Винорелбин (винельбин, маверекс)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концентрат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Вориностат (золинза)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Гамма-D-глутамил-D-триптофан (тимодепрессин)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внутримышечного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Гемцитабин (гемцитабин Плива, гемзар, гемцитера, гемцитар)</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инфузий, концентрат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Гефитиниб (иресса)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Гидроксикарбамид (гидреа, гидроксиуреа)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Голимумаб (симпони)</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Дабрафениб (Тафинлар)</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Дазатиниб (спрайсел)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Дакарбазин (дакарбазин Лахема, дакарбазин-ЛЭНС)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лиофилизированный для инъекций, лиофилизат для приготовления раствора для внутривенного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Дактиномицин (космеген)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порошок лиофилизированный для инъекций, лиофилизат для приготовления раствора для внутривенного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Даунорубицин (рубомицина г/х)</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инъекций, лиофилизат для приготовления раствора для внутривенного введения, раствор для внутривенного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Деносумаб (эксджива)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Децитабин (дакоген)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Доксорубицин (доксорубицин-Эбеве, доксорубицин-Тева, адрибластин быстрорастворимый, келикс, доксолек)</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внутрисосудистого и внутрипузырного введения, концентрат для приготовления раствора для внутривенного введения, концентрат для приготовления раствора для внутрисосудистого и внутрипузырного введения, раствор для внутрисосудистого и внутрипузырного введения, лиофилизат для приготовления раствора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Доцетаксел (таксотер, таутакс)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концентрат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Ибрутиниб (имбрувика)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Идарубицин (заведос, рубида)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внутривенного введения, раствор для внутривенного введения, 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Иматиниб (гливек, генфатиниб)</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таблетки покрытые оболочкой,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Инфликсимаб (ремикейд)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внутривенного введения, лиофилизат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Ипилимумаб (Ервой)</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Иринотекан (кампто ЦС, иритен, иринотекан Плива-Лахема)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концентрат для приготовления раствора для внутривенного введения, концентрат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Ифосфамид (веро-ифосфамид, холоксан)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раствора для инфузий, порошок для приготовления раствора для внутривенного введения,</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раствора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Кабазитаксел (джевтана)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концентрат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Канакинумаб (иларис)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Карбоплатин (циклоплатин, карбоплатин-ЛЭНС)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инфузий, концентрат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Кармустин (БиКНУ)</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Капецитабин (кселода)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Кризотиниб (Ксалкори)</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Кладрибин (веро-кладрибин)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концентрат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Лапатиниб (тайверб)</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Лефлуномид (арава)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Ленватиниб (Ленвима)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Ломустин (СииНУ, ломустин Медак)</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Мелфалан (алкеран)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порошок лиофилизированный для инъекций, лиофилизат для приготовления раствора для внутрисосудистого введения,</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Меркаптопурин (пури-нетол)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Метотрексат (метотрексат, методжект, веро-метотрексат)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концентрат для приготовления раствора для инфузий, лиофилизат для приготовления раствора для инъекций, раствор для внутривенного введения, раствор для инъекций, таблетки, таблетки покрытые оболочкой, раствор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Митоксантрон (новантрон, онкотрон)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концентрат для приготовления раствора для внутривенного и внутриплеврального введения, концентрат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Митомицин (митомицин-С, Веро-митомицин)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лиофилизированный для инъекций, лиофилизат для приготовления раствора для инъекций, порошок для приготовления раствора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Неларабин (атрианс)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Нилотиниб (тасигна)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Обинутузумаб (газива)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концентрат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Оксалиплатин (оксалиплатин, платикад, элоксатин, экзорум)</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концентрат для приготовления раствора для инфузий, лиофилизат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Олапариб (Линпарза)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Паклитаксел (абитаксел, паксен, паклитаксел, интаксел, таксакад, паклитаксел-Тева)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концентрат для приготовления раствора для инфузий, лиофилизат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Паклитаксел + альбумин (Абраксан)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суспензии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Палбоциклиб (Ибранса)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Паливизумаб</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внутримышечного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Панитумумаб (вектибикс)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концентрат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Пеметрексед (алимта)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Пертузумаб (Перьета)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концентрат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Пертузумаб+Трастузумаб (Бейодайм)</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концентрат для приготовления раствора для инфузий+лиофилизат для приготовления концентрата для приготовления раствора для инфузий (набор)</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Помалидомид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Прокарбазин (натулан)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Проспидия хлорид (проспидин)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лиофилизированный для инъекций, мазь для наружного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Пэгаспаргаза (онкаспар)</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внутривенного и внутримышечного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Сорафениб (нексавар)</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Сунитиниб (сутент)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Ралтитрексид (томудекс)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Регорафениб (Стиварга)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Ритуксимаб (мабтера, ацеллбия)</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концентрат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Тиотепа (тиофосфамид)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лиофилизированный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Темозоломид (темодал)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лиофилизат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Тегафур+Гимерацил+Отерацил (Тейсуно)</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Темсиролимус (Торизел)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концентрат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Тоцилизумаб (актемра)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концентрат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Топотекан (гикамтин)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Тофацитиниб (яквинус)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Трабектедин (йонделис)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Траметиниб (Мекинист)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Трастузумаб (герцептин)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концентрата для приготовления раствора для инфузий, лиофилизат для приготовления раствора для инфузий, раствор для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Трастузумаб эмтанзин (Кадсила)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Третиноин (весаноид)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Устекинумаб (стелара)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Флударабин (флудара, флугарда, веро-флударабин)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 лиофилизат для приготовления раствора для внутривенного введения, концентрат для приготовления раствора для внутривенного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Фторурацил (фивофлу, флурокс, 5-фторурацил)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концентрат для инфузий, концентрат для приготовления раствора для инфузий, раствор для внутрисосудистого введения, раствор для внутрисосудистого и внутриполостного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Хлорамбуцил (лейкеран, хлорбутин)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Цертолизумаба пэгол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Циклофосфамид (циклофосфан, эндоксан)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лиофилизированный для инъекций, таблетки, драже, лиофилизат для приготовления раствора для внутривенного и внутримышечного введения, порошок для приготовления раствора для внутривенного введения, порошок для приготовления раствора для внутривенного и внутримышечного введения, таблетки покрытые сахарной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Цисплатин (платидиам, кемоплат, цисплатин-ЛЭНС, цисплатин-Тева)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инфузий, концентрат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Цитарабин (цитозар)</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инъекций, раствор для инъекций, лиофилизат для приготовления раствора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Эверолимус (Афинитор)</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Экулизумаб (солирис)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концентрат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Энзалутамид (Кстанди)</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Этанерцепт (энбрел)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подкожного введения, лиофилизат для приготовления раствора для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Эпирубицин (фарморубицин, веро-эпирубицин)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лиофилизированный для инъекций, раствор для инъекций, концентрат для приготовления раствора для внутривенного и внутриполостного введения, 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Эрибулин (Халавен)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внутривенного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Эрлотиниб (тарцева)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Этопозид (ластет, этопозид-Тева)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концентрат для приготовления раствора для инфузий, 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Цетуксимаб (эрбитукс)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инфузий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Гормоны и антигормоны для лечения опухолей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Анастрозол (аримидекс, анастера, анастрозол-Тева, Веро-анастрозол)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Аминоглутетимид (мамомит, ориметен)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Бикалутамид (билумид, касодекс, калумид, бикалутамид-Тева)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 таблетки покрытые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Гозерелин (золадекс)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капсула для подкожного введения пролонгированного действия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Летрозол (фемара, экстраза)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Лейпрорелин (элигард)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суспензии для подкожного введения пролонгированного действия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Медроксипрогестерон (депо-Провера, вераплекс)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суспензия для инъекций, суспензия для внутримышечного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Тамоксифен (веро-тамоксифен, тамоксифен)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Флутамид (флутаплекс, флуцином, нифтолид, флутамид Плива)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Фулвестрант (фазлодекс)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внутримышечного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Ципротерон (андрокур, ципротерон-Тева)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 масляный, раствор для внутримышечного введения масляный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Прочие средства, применяемые в химиотерапии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Апрепитант (Эменд)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Вакцина для лечения рака мочевого пузыря БЦЖ (имурон-вак)</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суспензии для внутрипузырного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Золедроновая кислота (зомета, резорба, акласта, золерикс, резокластин ФС)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концентрат для приготовления раствора для инфузий, лиофилизат для приготовления раствора для внутривенного введения, лиофилизат для приготовления раствора для инфузий, раствор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Кальция фолинат (лейковорин)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лиофилизированный для инъекций, раствор для инъекций, таблетки, капсулы</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внутривенного и внутримышечного введения, раствор для внутривенного и внутримышечного введения, раствор для внутривенного и внутримышечного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Леналидомид (ревлимид)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Ленограстим (граноцит)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лиофилизированный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Липэгфилграстим (Лонквекс)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Месна (уромитексан, месна-ЛЭНС)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концентрат для инфузий, раствор для внутривенных инъекций, раствор для внутривенного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Ондансетрон (зофран, эмесет, латран, эметрон, сетронон)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таблетки, раствор для внутривенного и внутримышечного введения, сироп, суппозитории ректальные, таблетки покрытые оболочкой,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Памидроновая кислота (помегара, аредиа)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концентрат для инфузий, лиофилизат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Радахлорин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Концентрат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Пэгфилграстим (неуластим)</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Филграстим (нейпоген, грасальва, лейкостим, нейпомакс)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раствор для внутривенного и подкожного введения,</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Фактор некроза опухолей-тимозин альфа 1 рекомбинантный (Рефнот)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Меглюмина акридонацетат (циклоферон)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 порошок лиофилизированный для инъекций, линимент для наружного применения, таблетки покрытые кишечнорастворимой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Эмпэгфилграстим (Экстимия)</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подкожного введения</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2"/>
              <w:rPr>
                <w:rFonts w:ascii="Times New Roman" w:hAnsi="Times New Roman" w:cs="Times New Roman"/>
                <w:sz w:val="24"/>
                <w:szCs w:val="24"/>
              </w:rPr>
            </w:pPr>
            <w:r w:rsidRPr="00440909">
              <w:rPr>
                <w:rFonts w:ascii="Times New Roman" w:hAnsi="Times New Roman" w:cs="Times New Roman"/>
                <w:sz w:val="24"/>
                <w:szCs w:val="24"/>
              </w:rPr>
              <w:t>VIII. СРЕДСТВА ДЛЯ ЛЕЧЕНИЯ ОСТЕОПОРОЗА</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Алендроновая кислота (алендронат, осталон, фороза, стронгос)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оболочкой,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Альфакальцидол (альфа Д3, этальфа)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раствор для внутреннего применения, раствор для инъекций, капли для приема внутрь, раствор для внутривенного введения,</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приема внутрь (в масле),</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Ибандроновая кислота (бондронат, бонвива)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концентрат для приготовления раствора для инфузий, таблетки покрытые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Кальцитонин (кальцитрин, миакальцик)</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инъекций, раствор для инъекций, аэрозоль назальный, спрей назальный дозированный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Кальцитриол (остеотриол, рокальтрол)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Кальция ацетат + Магния гидроксикарбонат (осваРен)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Колекальциферол (аквадетрим)</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капли для приема внутрь, раствор для приема внутрь (масляный)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Колекальциферол + Кальция карбонат (кальций-Д3 Никомед, кальций-Д3 Никомед форте, идеос, компливит кальций-Д3, Кальцимин Эдванс)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жевательные</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Парикальцитол (земплар)</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Стронция ранелат (бивалос)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суспензии для приема внутрь</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Цинакалцет (мимпара)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 раствор для внутривенного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Эргокальциферол (витамин Д2)</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драже, капли для приема внутрь (в масле)</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2"/>
              <w:rPr>
                <w:rFonts w:ascii="Times New Roman" w:hAnsi="Times New Roman" w:cs="Times New Roman"/>
                <w:sz w:val="24"/>
                <w:szCs w:val="24"/>
              </w:rPr>
            </w:pPr>
            <w:r w:rsidRPr="00440909">
              <w:rPr>
                <w:rFonts w:ascii="Times New Roman" w:hAnsi="Times New Roman" w:cs="Times New Roman"/>
                <w:sz w:val="24"/>
                <w:szCs w:val="24"/>
              </w:rPr>
              <w:t>IX. СРЕДСТВА, ВЛИЯЮЩИЕ НА КРОВЬ</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Противоанемические средства</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Дарбэпоэтин альфа (аранесп)</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Железа (III) гидроксид полимальтозат (феррум Лек, мальтофер)</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капли для приема внутрь, раствор для приема внутрь, сироп, таблетки жевательные</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Железа (III) гидроксида сахарозный комплекс (венофер, ликферр100)</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внутривенного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Железа карбоксимальтозат (феринъект)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внутривенного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Железа сульфат (ферро-градумент, гемофер Пролонгатум)</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драже</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Железа сульфат + Аскорбиновая кислота (сорбифер, ферроплекс, тардиферон)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Ромиплостим (энплейт)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раствора для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Элтромбопаг (револейд)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Эпоэтин альфа (эпрекс, эпокрин, эральфон)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внутривенного и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Эпоэтин бета (рекормон, эритростим, эритропоэтин человека рекомбинатный)</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порошок лиофилизированный для инъекций, лиофилизат для приготовления раствора для внутривенного и подкожного введения,</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подкожного введения, раствор для внутривенного и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Эпоэтин бета [метоксиполиэтиленгликоль] (мирцера)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внутривенного и подкожного введения</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Железосвязывающие препараты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Деферазирокс (эксиджад)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диспергируемые</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Препараты для профилактики гиперфосфатемии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Севеламер (ренагель)</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Средства, влияющие на систему свертывания крови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Ацетилсалициловая кислота + Клопидогрел (коплавикс)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Алтеплаза (актилизе)</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Аминокапроновая кислота (поликапран)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инфузий, гранулы для приготовления раствора для внутреннего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Бемипарин натрия (цибор 3500)</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дя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Варфарин (варфарин Никомед, варфарекс)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Гепарин натрия (лиотон 1000, тромблесс, гепарин, гепариновая мазь, гепарин-Акригель 1000)</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мазь для наружного применения, гель для наружного применения, раствор для внутривенного и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Дабигатрана этексилат (прадакса)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Далтепарин натрия (фрагмин)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внутривенного и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Диосмин (венолек)</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Диосмин + Гесперидин (детралекс, венарус)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Дипиридамол (дипиридамол, курантил, персантин)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драже, таблетки покрытые оболочкой, концентрат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Дипиридамол + Ацетилсалициловая кислота (агренокс)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с модифицированным высвобождением</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Илопрост (вентавис)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ингаляций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Клопидогрел (плавикс, зилт, эгитромб, клопидогрел, листаб 75)</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Ксантинола никотинат (теоникол)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Лауромакрогол 400 (этоксисклерол)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Надропарин кальция (фраксипарин)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Пентоксифиллин (агапурин, пентилин, трентал)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ретард, раствор для инъекций, концентрат для приготовления раствора для внутривенного и внутриартериального введения, концентрат для приготовления раствора для инфузий, концентрат для приготовления раствора для инъекций, раствор для внутривенного и внутриартериального введения, раствор для внутривенного введения, раствор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Протамина сульфат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раствор для внутривенного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Проурокиназа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внутривенного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Рекомбинантный белок, содержащий аминокислотную последовательность стафилокиназы</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внутривенного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Ривароксабан (ксарелто)</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Сулодексид (вессел Дуэ Ф, ангиофлюкс)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раствор для внутривенного и внутримышечного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Тенектеплаза (метализе)</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внутривенного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Тикагрелор (брилинта)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Тиклопидин (тиклид)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Транексамовая кислота (транексам)</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внутривенного введения,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Троксерутин (троксевазин, троксерутин Зентива)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гель для наружного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Фениндион (фенилин)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Эноксапарин натрия (клексан)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подкожного введения, раствор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Этамзилат (этамзилат, дицинон)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 раствор для внутривенного и внутримышечного введения, раствор для инъекций и наружного применения</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Растворы и плазмозаменители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Вода (вода для инъекций)</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растворитель для приготовления лекарственных форм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Гидроксиэтилкрахмал (инфукол, волювен, гиперХАЕС, ХАЭС-стерил, рефортан ГЭК, стабизол ГЭК, реоХЭС, венофундин, волюлайт, тетраспан 6)</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Декстроза (глюкоза)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раствор для инфузий, раствор для внутривенного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Декстран ММ 30000-40000 (реополиглюкин)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Декстран ММ 50000-70000 (полиглюкин)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Желатин (гелоплазма баланс, желатиноль, гелофузин)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инфузий, раствор для инфузий (в растворе натрия хлорида 0,9%)</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натрия хлорида раствор сложный (калия хлорид + кальция хлорид + натрия хлорид)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натрия лактата раствор сложный (калия хлорид + кальция хлорид + натрия хлорид + натрия лактат)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калия хлорид + натрия ацетат + натрия хлорид (ацесоль)</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Маннитол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Натрия гидрокарбонат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Натрия хлорид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инфузий; раствор для инъекций; растворитель для приготовления лекарственных форм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Меглюмина натрия сукцинат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Натрия хлорид+Калия хлорид+Кальция хлорида дигидрат+ Магния хлорида гексогидрат+Натрия ацетата тригидрат+Яблочная кислота (стерофундин изотонический)</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натрия ацетат + натрия хлорид (дисоль)</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Калия хлорид+натрия гидрокарбонат+натрия хлорид (трисоль)</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Натрия хлорида раствор сложный (Рингера раствор)</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инфузий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Дезинтоксикационные средства</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Димеркаптопропансульфонат натрия (унитиол)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внутримышечного и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Калий-железо гексацианоферрат (ферроцин)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Кальция тринатрия пентетат (пентацин)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внутривенного введения, лиофилизат для приготовления раствора для внутривенного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Карбоксим (карбоксим)</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внутримышечного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Цинка бисвинилимидазола диацетат (ацизол)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раствор для внутримышечного введения</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Средства для парентерального питания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Аминокислоты для парентерального питания (аминосол нео, аминовен, аминодез, дипептивен, аминоплазмаль Гепа)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инфузий, концентрат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Аминокислоты для парентерального питания + Минералы (инфезол 40, инфезол 100, аминоплазмаль)</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Аминокислоты для парентерального питания + Минералы + Декстроза (нутрифлекс)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Аминокислоты для парентерального питания + Декстроза + Жировая эмульсия (смофкабивен)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эмульсия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Аминокислоты для парентерального питания + Прочие препараты [Жировые эмульсии для парентерального питания+Декстроза+Минералы] (оликлиномель)</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эмульсия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Гидролизаты белков для парентерального питания (инфузамин)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Жировые эмульсии для парентерального питания (нутрифлекс липид, кабивен, интралипид, липофундин МСТ/ЛСТ, омегавен)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инфузий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Препараты крови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Антиингибиторный коагулянтный комплекс (фейба)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Антитоксин яда гадюки обыкновенной (сыворотка против яда гадюки обыкновенной лошадиная очищенная концентрированная жидкая)</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Антитоксин ботулинический типа А, В, Е (сыворотка противоботулиническая типа A лошадиная очищенная концентрированная жидкая, сыворотка противоботулиническая типа В лошадиная очищенная концентрированная жидкая, сыворотка противоботулиническая типа Е лошадиная очищенная концентрированная жидкая)</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Антитоксин гангренозный (сыворотка противогангренозная поливалентная лошадиная очищенная концентрированная жидкая)</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Анатоксин дифтерийный (анатоксин дифтерийный очищенный адсорбированный с уменьшенным содержанием антигена жидкий (АД-М анатоксин)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суспензия для внутримышечного и подкожного введения, суспензия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Анатоксин дифтерийно-столбнячный (АДС-анатоксин, АДС-М-анатоксин)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суспензия для внутримышечного введения, суспензия для внутримышечного и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Анатоксин столбнячный (анатоксин столбнячный очищенный адсорбированный жидкий (АС-анатоксин))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суспензия для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Антитоксин дифтерийный (сыворотка противодифтерийная лошадиная очищенная концентрированная жидкая)</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внутримышечного и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Антитоксин столбнячный (сыворотка противостолбнячная лошадиная очищенная концентрированная жидкая (сыворотка противостолбнячная))</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внутримышечного и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Альбумин (плазбумин)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Иммуноглобулин антирабический (иммуноглобулин антирабический из сыворотки крови человека)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Иммуноглобулин против клещевого энцефалита (иммуноглобулин человека против клещевого энцефалита)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внутримышечного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Иммуноглобулин человека антицитомегаловирусный (цитотект)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внутривенного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Иммуноглобулин человека нормальный (иммуновенин, октагам, интраглобин, габриглобин)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инфузий, раствор для инфузий, раствор для внутримышечного введения, раствор для внутривенного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Иммуноглобулин человека нормальный [IgG + IgA + IgM] (пентаглобин)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Иммуноглобулин человека антирезус Rho(D) (гиперРОУ С/Д)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внутримышечного введения, лиофилизат для приготовления раствора для внутримышечного введения, раствор для внутримышечного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Иммуноглобулин человека противостафилококковый (иммуноглобулин человека антистафилококковый)</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внутримышечного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Иммуноглобулин противостолбнячный человека (иммуноглобулин человека противостолбнячный)</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внутримышечного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Иммуноглобулин антитимоцитарный (тимоглобулин, атгам, антилимфолин)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инфузий, концентрат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Октоког альфа (рекомбинат, когенэйт ФС)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внутривенного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Мороктоког альфа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внутривенного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Факторы свертывания крови II, IX и X в комбинации (уман Комплекс Д.И.)</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Факторы свертывания крови II, VII, IX и X в комбинации [Протромбиновый комплекс] (протромплекс 600)</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внутривенного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Фактор свертывания крови VII (фактор VII)</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внутривенного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Фактор свертывания крови VIII (коэйт ДВИ, гемофил-М, октанат, криопреципитат, иммунат)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внутривенного введения, лиофилизат для приготовления раствора для инфузий, лиофилизат для приготовления дисперсии для внутривенного введения с пролонгированным высвобождением, раствор для инфузий (замороженный)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Фактор свертывания крови IX (октанайн Ф, иммунин)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внутривенного введения, лиофилизат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Эптаког альфа активированный (новоСэвен, Коагил-VII)</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внутривенного введения</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Гиполипидемические средства</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Аторвастатин (аторис, аторвастатин, липримар, торвакард, атомакс, липтонорм, тулип)</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таблетки покрытые пленочной оболочкой, 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Омега-3 триглицериды (омакор)</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Розувастатин (крестор, мертенил)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Симвастатин (симвастатин, зокор, симвакард, вазилип, симвастол, симгал, симло, симваГексал)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таблетки покрытые пленочной оболочкой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2"/>
              <w:rPr>
                <w:rFonts w:ascii="Times New Roman" w:hAnsi="Times New Roman" w:cs="Times New Roman"/>
                <w:sz w:val="24"/>
                <w:szCs w:val="24"/>
              </w:rPr>
            </w:pPr>
            <w:r w:rsidRPr="00440909">
              <w:rPr>
                <w:rFonts w:ascii="Times New Roman" w:hAnsi="Times New Roman" w:cs="Times New Roman"/>
                <w:sz w:val="24"/>
                <w:szCs w:val="24"/>
              </w:rPr>
              <w:t>X. СРЕДСТВА, ВЛИЯЮЩИЕ НА СЕРДЕЧНО-СОСУДИСТУЮ СИСТЕМУ</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Антиангинальные средства</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Алпростадил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концентрат для приготовления раствора для инфузий, лиофилизат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Ивабрадин (кораксан)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Изосорбида динитрат (изо Мак, изодинит, нитросорбит, кардикет, изокет)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ретард, капсулы, капсулы ретард, аэрозоль подъязычный дозированный, раствор для инфузий, концентрат для приготовления раствора для инфузий, спрей дозированный, спрей подъязычный дозированный, таблетки пролонгированного действия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Изосорбида мононитрат (моносан, моно Мак, моночинкве, оликард, пектрол)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ретард, капсулы, капсулы пролонгированного действия, капсулы с пролонгированным высвобождением, таблетки пролонгированного действия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Инозин (рибоксин)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Левосимендан (симдакс)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концентрат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Мельдоний (милдронат, кардионат, идринол)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раствор для внутривенного и парабульбарного введения, раствор для инъекций, сироп</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Молсидомин (сиднофарм, диласидом)</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Никорандил (кординик)</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Нитроглицерин (сустак, нитронг, тринитролонг, нитроспрей, нитрогранулонг, сустонит, нитрокор, перлинганит, нитроминт)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пролонгированного действия, раствор для инъекций, капсулы, капсулы ретард, терапевтическая система трансдермальная, спрей подъязычный дозированный, аэрозоль подъязычный дозированный, капсулы подъязычные,</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пролонгированного действия,</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концентрат для приготовления раствора для инфузий; пленки для наклеивания на десну,</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внутривенного введения, таблетки подъязычные, таблетки сублингвальные</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Триметазидин (предуктал МВ, антистен МВ, тримектал МВ, ангиозил ретард)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пролонгированного действия покрытые пленочной оболочкой, таблетки с модифицированным высвобождением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Фосфокреатин (неотон)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инфузий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Противоаритмические средства</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Амиодарон (кордарон, кардиодарон, амиодарон-Акри, амиокордин)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Атенолол (бетакард, тенормин, атенолан, тенолол, атенова, атенобене)</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оболочкой,</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Атенолол + Хлорталидон (тенорик, тенорокс)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Бисопролол (конкор, бисогамма, арител, бидоп, коронал)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оболочкой,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Бетаксолол (локрен)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Лаппаконитина гидробромид (аллапинин)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Метопролол (вазокардин, корвитол, эгилок, беталок Зок, метопролол-Акри, метокард)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пленочной оболочкой, таблетки пролонгированного действия покрытые пленочной оболочкой, раствор для внутривенного введения, таблетки с замедленным высвобождением покрытые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Прокаинамид (новокаинамид)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 раствор для внутривенного и внутримышечного введения, раствор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Пропафенон (ритмонорм, пропанорм)</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внутривенного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Пропранолол (анаприлин, обзидан)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Соталол (сотаГексал, соталекс)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Этацизин (этацизин)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Гипотензивные средства</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Амлодипин (амловас, норваск, нормодипин, амлотоп, омелар кардио, тенокс, калчек, кардилопин)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Амлодипин + Аторвастатин (кадуэт, дуплекор)</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Амлодипин + Валсартан (вамлосет, эксфорж, амлодипин+валсартан)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Амлодипин + Лизиноприл (экватор, эквакард)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Амлодипин + Периндоприл (дальнева, престанс, амлодипин+периндоприл)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Амлодипин + Рамиприл (эгипрес)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Валсартан (диован, вальсакор, валсафорс)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Верапамил (финоптин, изоптин)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капсулы, таблетки, драже, таблетки с замедленным высвобождением, раствор для внутривенного введения, таблетки покрытые оболочкой,</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Дилтиазем (кардил, дилтиазем-Тева)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пролонгированного действия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Зофеноприл (зокардис)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Кандесартан (атаканд, ордисс, ангиаканд, гипосарт)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Каптоприл (капотен, апо-капто)</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Каптоприл + Гидрохлортиазид (капозид)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Карведилол (акридилол, ведикардол, кориол, дилатренд)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Клонидин (клофелин)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таблетки, капли глазные, раствор для внутривенного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Лерканидипин (леркамен)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Лизиноприл (диротон, лизиноприл, синоприл)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Лизиноприл + Гидрохлортиазид (ко-диротон, лизиноприл 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Лозартан (лозап, лориста, блоктран, презартан)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Моксонидин (физиотенз, моксарел, тензотран)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 таблетки покрытые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Небиволол (небилет)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Нифедипин (нифедипин, кордафен, кордафлекс, кордипин, кордипин ретард, кордипин ХЛ, коринфар, коринфар ретард, фенигидин, нифекард, адалат)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пленочной оболочкой, таблетки пролонгированного действия покрытые пленочной оболочкой, таблетки с модифицированным высвобождением, раствор для инфузий;</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таблетки пролонгированного действия, покрытые оболочкой,</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с контролируемым высвобождением, покрытые оболочкой, таблетки с контролируемым высвобождением покрытые пленочной оболочкой,</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с модифицированным, высвобождением покрытые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Олмесартана медоксомил (кардосал)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Периндоприл/Периндоприла аргинин (периндоприл, престариум А, перинпресс, перинева)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пленочной оболочкой, таблетки диспергируемые в полости рта</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Периндоприл/Периндоприла аргинин + Индапамид (нолипрел А, нолипрел А форте, нолипрел А би-форте, ко-пренесса, периндоприл плюс индапамид, периндид)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Рамиприл (амприлан, рамиприл, тритаце, хартил)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Силденафил (виагра, максигра, динамико)</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Телмисартан (микардис)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Телмисартан + Гидрохлортиазид (микардисПлюс)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Урапидил (эбрантил)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внутривенного введения, капсулы пролонгированного действия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Фозиноприл (моноприл, фозикард)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Эналаприл (эналаприл, энап, энам, эднит, берлиприл, энвиприл, рениприл, ренитек, эналаприл Гексал)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Эналаприл + Гидрохлортиазид (эналаприл Акри Н, эналаприл Акри НЛ, энап Н, энап НЛ, ко-ренитек, рениприл ГТ)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Эналаприл + Индапамид (энзикс дуо)</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таблеток набор</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Эпросартан (теветен)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Эпросартан + Гидрохлортиазид (теветен плюс)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Средства для лечения сердечной недостаточности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Дигоксин (дигоксин, ланикор)</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 раствор для внутривенного введения, таблетки (для детей)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Коргликон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Строфантин К</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Вазопрессорные средства</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Добутамин (добутамин Гексал, добутамин Лахема, добутамин Никомед)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лиофилизированный для инъекций, концентрат для инфузий, концентрат для приготовления раствора для инфузий, лиофилизат для приготовления раствора для инфузий, раствор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Допамин (дофамин, допамина г/х, допамин Солвей, допмин)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концентрат для инфузий, концентрат для приготовления раствора для инфузий, раствор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Ксилометазолин (галазолин)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капли назальные, гель назальный,</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капли назальные (для детей), спрей назальный, спрей назальный дозированный, спрей назальный дозированный (для детей)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Нафазолин (нафтизин, санорин)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капли назальные, спрей назальный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Метилдопа (допегит)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Никетамид (кордиамин)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капли для внутреннего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Норэпинефрин (норадреналина гидротартрат)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концентрат для приготовления раствора для внутривенного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Терлипрессин (реместип)</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внутривенного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Фенилэфрин (мезатон, ирифрин)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капли глазные</w:t>
            </w:r>
          </w:p>
        </w:tc>
      </w:tr>
      <w:tr w:rsidR="00440909" w:rsidRPr="00440909">
        <w:tc>
          <w:tcPr>
            <w:tcW w:w="3969"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Эпинефрин (адреналина г/х)</w:t>
            </w:r>
          </w:p>
        </w:tc>
        <w:tc>
          <w:tcPr>
            <w:tcW w:w="5102"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раствор для инъекций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2"/>
              <w:rPr>
                <w:rFonts w:ascii="Times New Roman" w:hAnsi="Times New Roman" w:cs="Times New Roman"/>
                <w:sz w:val="24"/>
                <w:szCs w:val="24"/>
              </w:rPr>
            </w:pPr>
            <w:r w:rsidRPr="00440909">
              <w:rPr>
                <w:rFonts w:ascii="Times New Roman" w:hAnsi="Times New Roman" w:cs="Times New Roman"/>
                <w:sz w:val="24"/>
                <w:szCs w:val="24"/>
              </w:rPr>
              <w:t>XI. СРЕДСТВА ДЛЯ ЛЕЧЕНИЯ ЗАБОЛЕВАНИЙ ЖЕЛУДОЧНО-КИШЕЧНОГО ТРАКТА</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Антациды и другие противоязвенные средства</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Алгелдрат + Магния гидроксид (алмагель, гастал, маалокс)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суспензия для внутреннего применения, 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Алюминия фосфат (фосфалюгель)</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гель для приема внутрь</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Висмута трикалия дицитрат (де-нол, новобисмол)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Омепразол (омез, омепразол, омитокс, ультоп, гастрозол)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капсулы кишечнорастворимые, лиофилизат для приготовления раствора для внутривенного введения, лиофилизат для приготовления раствора для инфузий, порошок для приготовления суспензии для приема внутрь,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Пантопразол (контролок, панум, ультера, нольпаза, пептазол)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раствора для внутривенного введения, лиофилизат для приготовления раствора для внутривенного введения, таблетки покрытые кишечнорастворимой пленочной оболочкой, таблетки покрытые кишечнорастворимой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Пирензепин (гастроцепин)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Рабепразол (париет)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Ранитидин (ранитидин, зантак, гистак, ульран)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таблетки покрытые пленочной оболочкой, раствор для инъекций, раствор для внутривенного и внутримышечного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Сукральфат (вентер)</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Фамотидин (фамотидин, гастросидин, квамател, ульфамид)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таблетки покрытые пленочной оболочкой, лиофилизат для приготовления раствора для внутривенного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Эзомепразол (нексиум, эзомепразол)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внутривенного введения, таблетки покрытые оболочкой, капсулы кишечнорастворимые, таблетки покрытые кишечнорастворимой пленочной оболочкой;</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Спазмолитические средства</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Алпростадил (вазапростан, алпростан)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концентрат для приготовления раствора для инфузий, лиофилизат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Амбризентан (волибрис)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Атропин (атропина сульфат)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глазные капли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Бендазол (дибазол)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Бенциклан (галидор)</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Бозентан (траклир)</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Гимекромон (одестон)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Гиосцина бутилбромид (бускопан)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свечи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Домперидон (мотилиум, мотилак, мотониум)</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сублингвальные, суспензия для внутреннего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Дротаверин (но-шпа, но-шпа форте, спазмол, спазмонет, спазмонет форте)</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внутривенного и внутримышечного введения, раствор для инъекций,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Итоприда гидрохлорид (ганатон)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Мебеверин (дюспаталин, спарекс)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пролонгированного действия, таблетки покрытые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Метоклопрамид (церукал, реглан)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 раствор для внутривенного и внутримышечного введения, раствор для приема внутрь</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Папаверина гидрохлорид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Пиноверия бромид (дицетел)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Платифиллин (платифиллин)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раствор для подкожного введения, 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Тримебутин (тримедат)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Панкреатические энзимы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Панкреатин (панкреатин, мезим форте, мезим форте 10000, фестал-Н, пензитал, панзинорм форте, креон 10000, креон 25000, панцитрат)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драже, таблетки покрытые кишечнорастворимой оболочкой, капсулы кишечнорастворимые, таблетки покрытые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Панкреатин + Желчи компоненты + Геммицеллюлаза (ферестал, фестал, энзистал, биофесталь)</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драже</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Средства для лечения печеночной недостаточности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Адеметионин (гептрал, гептор)</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 лиофилизат для приготовления раствора для внутривенного и внутримышечного введения, таблетки, покрытые кишечнорастворимой оболочкой, таблетки покрытые кишечнорастворимой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Желчь + Поджелудочной железы порошок + Слизистой тонкой кишки порошок (холензим)</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Лактулоза (нормазе, дюфалак)</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сироп</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Орнитин (гепа-Мерц)</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гранулы для приготовления раствора для приема внутрь, концентрат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Расторопши пятнистой плодов экстракт (карсил)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драже</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Тиоктовая кислота (берлитион 300, тиоктацид БВ, тиогамма, липоевая кислота, октолипен, тиолепта)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концентрат для приготовления раствора для внутривенного введения, концентрат для приготовления раствора для инфузий, раствор для внутривенного введения, раствор для инфузий, таблетки покрытые оболочкой,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Урсодезоксихолиевая кислота (урсосан, урсофальк, урсолив, урсодез)</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суспензия для приема внутрь,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Фосфолипиды + Глицирризиновая кислота (фосфоглив)</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внутривенного введения, 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Эссенциальные фосфолипиды (эссенциале, эссливер)</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раствор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Янтарная кислота+меглюмин+ инозин+метионин+никотинамид (ремаксол)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инфузий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Антиферменты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Апротинин (контрикал, гордокс, трасилол, трасколан, ингипрол, ингитрил)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лиофилизированный для инъекций, лиофилизат для приготовления раствора для внутривенного введения, раствор для внутривенного введения, раствор для инфузий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Протеолитические средства</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Коллализин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раствора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Трипсин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раствора для местного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Химотрипсин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раствора для местного применения</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Прочие препараты для лечения желудочно-кишечного тракта</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Активированный уголь (уголь активированный, карбопект)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Бисакодил (бисакодил-Акри, дульколакс)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свечи, суппозитории ректальные, таблетки покрытые кишечнорастворимой оболочкой, таблетки покрытые кишечнорастворимой сахарной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Касторовое масло</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масло для приема внутрь</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Декстроза + Калия хлорид + Натрия хлорид + Натрия цитрат (регидрон)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раствора для приема внутрь, порошок для приготовления раствора для приема внутрь (для детей)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Лигнин гидролизный (полифепан)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приема внутрь</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Лоперамид (имодиум, лоперамид, лопедиум)</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капсулы, таблетки для рассасывания, таблетки жевательные</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Макрогол (форлакс, фортранс)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раствора для внутреннего применения,, порошок для приготовления раствора для приема внутрь, порошок для приготовления раствора для приема внутрь (для детей)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Парафин жидкий (вазелиновое масло)</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масло для приема внутрь</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Сеннозиды А + Б (сенаде, глаксенна, сенадексин)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Симетикон (эспумизан)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эмульсия для приема внутрь</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Смектит диоктаэдрический (смекта, неосмектин)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суспензии для приема внутрь</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Миглустат (завеска)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Нитизинон (орфадин)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Средства для восстановления микрофлоры кишечника</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Бактисубтил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Бифидумбактерии бифидум (бифидумбактерин)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свечи, порошок лиофилизированный для приготовления раствора для внутреннего и местного применения, капсулы, 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 порошок для приема внутрь и местного применения, суппозитории вагинальные и ректальные</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Лактобактерии ацидофильные (лактобактерин, ацилакт)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свечи, порошок лиофилизированный для приготовления раствора для внутреннего и местного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Линекс (линекс)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Кишечные палочки (колибактерин, бификол)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раствора для внутреннего применения</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Болезни Гоше средство лечения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Имиглюцераза (церезим)</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раствора для инъекций, лиофилизат для приготовления раствора для инфузий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Ферментные препараты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Агалсидаза альфа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концентрат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Агалсидаза бета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Велаглюцераза альфа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Идурсульфаза (элапраза)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концентрат для приготовления раствора для инфузий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2"/>
              <w:rPr>
                <w:rFonts w:ascii="Times New Roman" w:hAnsi="Times New Roman" w:cs="Times New Roman"/>
                <w:sz w:val="24"/>
                <w:szCs w:val="24"/>
              </w:rPr>
            </w:pPr>
            <w:r w:rsidRPr="00440909">
              <w:rPr>
                <w:rFonts w:ascii="Times New Roman" w:hAnsi="Times New Roman" w:cs="Times New Roman"/>
                <w:sz w:val="24"/>
                <w:szCs w:val="24"/>
              </w:rPr>
              <w:t>XII. ГОРМОНЫ И СРЕДСТВА, ВЛИЯЮЩИЕ НА ЭНДОКРИННУЮ СИСТЕМУ</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Неполовые гормоны, синтетические субстанции и антигормоны</w:t>
            </w:r>
          </w:p>
        </w:tc>
      </w:tr>
      <w:tr w:rsidR="00440909" w:rsidRPr="00440909">
        <w:tc>
          <w:tcPr>
            <w:tcW w:w="3969"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Алклометазона дипропионат (афлодерм)</w:t>
            </w:r>
          </w:p>
        </w:tc>
        <w:tc>
          <w:tcPr>
            <w:tcW w:w="5102"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мазь, крем для наружного применения</w:t>
            </w:r>
          </w:p>
        </w:tc>
      </w:tr>
      <w:tr w:rsidR="00440909" w:rsidRPr="00440909">
        <w:tc>
          <w:tcPr>
            <w:tcW w:w="3969"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Бетаметазон (белодерм, бетновейт, целестодерм-В, целестон, дипроспан, бетам-Офталь, акридерм)</w:t>
            </w:r>
          </w:p>
        </w:tc>
        <w:tc>
          <w:tcPr>
            <w:tcW w:w="5102"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мазь для наружного применения, крем для наружного применения, таблетки, капли глазные, суспензия для инъекций</w:t>
            </w:r>
          </w:p>
        </w:tc>
      </w:tr>
      <w:tr w:rsidR="00440909" w:rsidRPr="00440909">
        <w:tc>
          <w:tcPr>
            <w:tcW w:w="3969"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Бромокриптин (парлодел)</w:t>
            </w:r>
          </w:p>
        </w:tc>
        <w:tc>
          <w:tcPr>
            <w:tcW w:w="5102"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таблетки, капсулы</w:t>
            </w:r>
          </w:p>
        </w:tc>
      </w:tr>
      <w:tr w:rsidR="00440909" w:rsidRPr="00440909">
        <w:tc>
          <w:tcPr>
            <w:tcW w:w="3969"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Гидрокортизон (латикорт, солу Кортеф, гидрокортизона гемисукцинат, кортеф)</w:t>
            </w:r>
          </w:p>
        </w:tc>
        <w:tc>
          <w:tcPr>
            <w:tcW w:w="5102"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таблетки, лиофилизат для приготовления раствора для внутривенного и внутримышечного введения, мазь для наружного применения, раствор для инъекций, суспензия для инъекций, мазь глазная, крем для наружного применения,</w:t>
            </w:r>
          </w:p>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внутривенного и внутримышечного введения, раствор для наружного применения, суспензия для внутримышечного и внутрисуставного введения, таблетки,</w:t>
            </w:r>
          </w:p>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эмульсия для наружного применения</w:t>
            </w:r>
          </w:p>
        </w:tc>
      </w:tr>
      <w:tr w:rsidR="00440909" w:rsidRPr="00440909">
        <w:tc>
          <w:tcPr>
            <w:tcW w:w="3969"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Ганиреликс</w:t>
            </w:r>
          </w:p>
        </w:tc>
        <w:tc>
          <w:tcPr>
            <w:tcW w:w="5102"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раствор для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Гидрокортизона ацетат + Окситетрациклина гидрохлорид (оксикорт)</w:t>
            </w:r>
          </w:p>
        </w:tc>
        <w:tc>
          <w:tcPr>
            <w:tcW w:w="5102"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мазь для наружного применения, аэрозоль для наружного применения</w:t>
            </w:r>
          </w:p>
        </w:tc>
      </w:tr>
      <w:tr w:rsidR="00440909" w:rsidRPr="00440909">
        <w:tc>
          <w:tcPr>
            <w:tcW w:w="3969"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Гонадотропин хорионический (хорагон, прегнил)</w:t>
            </w:r>
          </w:p>
        </w:tc>
        <w:tc>
          <w:tcPr>
            <w:tcW w:w="5102"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порошок лиофилизированный для инъекций, лиофилизат для приготовления раствора для внутримышечного введения, лиофилизат для приготовления раствора для внутримышечного и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Даназол (данол)</w:t>
            </w:r>
          </w:p>
        </w:tc>
        <w:tc>
          <w:tcPr>
            <w:tcW w:w="5102"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капсулы</w:t>
            </w:r>
          </w:p>
        </w:tc>
      </w:tr>
      <w:tr w:rsidR="00440909" w:rsidRPr="00440909">
        <w:tc>
          <w:tcPr>
            <w:tcW w:w="3969"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Дексаметазон (дексаметазон, дексона, дексазон, офтан дексаметазон, дексамед)</w:t>
            </w:r>
          </w:p>
        </w:tc>
        <w:tc>
          <w:tcPr>
            <w:tcW w:w="5102"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раствор для инъекций, таблетки, капли глазные, капли ушные, раствор для внутривенного и внутримышечного введения</w:t>
            </w:r>
          </w:p>
        </w:tc>
      </w:tr>
      <w:tr w:rsidR="00440909" w:rsidRPr="00440909">
        <w:tc>
          <w:tcPr>
            <w:tcW w:w="3969"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Десмопрессин (десмопрессин, минирин, пресайнекс)</w:t>
            </w:r>
          </w:p>
        </w:tc>
        <w:tc>
          <w:tcPr>
            <w:tcW w:w="5102"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спрей назальный дозированный, таблетки, капли назальные, таблетки подъязычные</w:t>
            </w:r>
          </w:p>
        </w:tc>
      </w:tr>
      <w:tr w:rsidR="00440909" w:rsidRPr="00440909">
        <w:tc>
          <w:tcPr>
            <w:tcW w:w="3969"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Дигидротахистерол (дигидротахистерол)</w:t>
            </w:r>
          </w:p>
        </w:tc>
        <w:tc>
          <w:tcPr>
            <w:tcW w:w="5102"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капли для приема внутрь (в масле)</w:t>
            </w:r>
          </w:p>
        </w:tc>
      </w:tr>
      <w:tr w:rsidR="00440909" w:rsidRPr="00440909">
        <w:tc>
          <w:tcPr>
            <w:tcW w:w="3969"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Каберголин (достинекс)</w:t>
            </w:r>
          </w:p>
        </w:tc>
        <w:tc>
          <w:tcPr>
            <w:tcW w:w="5102"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lastRenderedPageBreak/>
              <w:t>Кломифен (клостелбегит)</w:t>
            </w:r>
          </w:p>
        </w:tc>
        <w:tc>
          <w:tcPr>
            <w:tcW w:w="5102"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Клобетазола пропионат (кловейт, дермовейт)</w:t>
            </w:r>
          </w:p>
        </w:tc>
        <w:tc>
          <w:tcPr>
            <w:tcW w:w="5102"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крем, мазь для наружного применения</w:t>
            </w:r>
          </w:p>
        </w:tc>
      </w:tr>
      <w:tr w:rsidR="00440909" w:rsidRPr="00440909">
        <w:tc>
          <w:tcPr>
            <w:tcW w:w="3969"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Корифоллитропин альфа</w:t>
            </w:r>
          </w:p>
        </w:tc>
        <w:tc>
          <w:tcPr>
            <w:tcW w:w="5102"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раствор для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Кортизон (кортизона ацетат)</w:t>
            </w:r>
          </w:p>
        </w:tc>
        <w:tc>
          <w:tcPr>
            <w:tcW w:w="5102"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Левотироксин натрия (L-тироксин-Акри, L-тироксин-Берлин Хеми, баготирокс, эутирокс)</w:t>
            </w:r>
          </w:p>
        </w:tc>
        <w:tc>
          <w:tcPr>
            <w:tcW w:w="5102"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Лиотиронин (трийодтиронин)</w:t>
            </w:r>
          </w:p>
        </w:tc>
        <w:tc>
          <w:tcPr>
            <w:tcW w:w="5102"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Менотропины (гонадотропин менопаузный)</w:t>
            </w:r>
          </w:p>
        </w:tc>
        <w:tc>
          <w:tcPr>
            <w:tcW w:w="5102"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порошок лиофилизированный для инъекций</w:t>
            </w:r>
          </w:p>
        </w:tc>
      </w:tr>
      <w:tr w:rsidR="00440909" w:rsidRPr="00440909">
        <w:tc>
          <w:tcPr>
            <w:tcW w:w="3969"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Метилпреднизолон (метипред, солю-медрол, медрол, депо-медрол, урбазон)</w:t>
            </w:r>
          </w:p>
        </w:tc>
        <w:tc>
          <w:tcPr>
            <w:tcW w:w="5102"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 порошок для инъекций, суспензия для инъекций, лиофилизат для приготовления раствора для внутривенного и внутримышечного введения</w:t>
            </w:r>
          </w:p>
        </w:tc>
      </w:tr>
      <w:tr w:rsidR="00440909" w:rsidRPr="00440909">
        <w:tc>
          <w:tcPr>
            <w:tcW w:w="3969"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Метилпреднизолона ацепонат (адвантан)</w:t>
            </w:r>
          </w:p>
        </w:tc>
        <w:tc>
          <w:tcPr>
            <w:tcW w:w="5102"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мазь для наружного применения, крем, мазь жирная, эмульсия для наружного применения</w:t>
            </w:r>
          </w:p>
        </w:tc>
      </w:tr>
      <w:tr w:rsidR="00440909" w:rsidRPr="00440909">
        <w:tc>
          <w:tcPr>
            <w:tcW w:w="3969"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Мометазон (элоком, унидерм, назонекс, момат)</w:t>
            </w:r>
          </w:p>
        </w:tc>
        <w:tc>
          <w:tcPr>
            <w:tcW w:w="5102"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крем для наружного применения, мазь для наружного применения, лосьон для наружного применения, спрей назальный дозированный, порошок для ингаляций дозированный, раствор для наружного применения</w:t>
            </w:r>
          </w:p>
        </w:tc>
      </w:tr>
      <w:tr w:rsidR="00440909" w:rsidRPr="00440909">
        <w:tc>
          <w:tcPr>
            <w:tcW w:w="3969"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Нандролон (ретаболил, феноболин)</w:t>
            </w:r>
          </w:p>
        </w:tc>
        <w:tc>
          <w:tcPr>
            <w:tcW w:w="5102"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раствор для инъекций масляный, раствор для внутримышечного введения (масляный)</w:t>
            </w:r>
          </w:p>
        </w:tc>
      </w:tr>
      <w:tr w:rsidR="00440909" w:rsidRPr="00440909">
        <w:tc>
          <w:tcPr>
            <w:tcW w:w="3969"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Октреотид (сандостатин, сандостатин ЛАР, октреотид-депо)</w:t>
            </w:r>
          </w:p>
        </w:tc>
        <w:tc>
          <w:tcPr>
            <w:tcW w:w="5102"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 порошок для приготовления суспензии для внутримышечного введения, раствор для внутривенного и подкожного введения,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 раствор для внутривенного и подкожного введения, раствор для инфузий и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Преднизолон (преднизолон, преднизол)</w:t>
            </w:r>
          </w:p>
        </w:tc>
        <w:tc>
          <w:tcPr>
            <w:tcW w:w="5102"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 порошок для инъекций, мазь для наружного применения, раствор для внутривенного и внутримышечного введения</w:t>
            </w:r>
          </w:p>
        </w:tc>
      </w:tr>
      <w:tr w:rsidR="00440909" w:rsidRPr="00440909">
        <w:tc>
          <w:tcPr>
            <w:tcW w:w="3969"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Пропилтиоурацил (пропицил)</w:t>
            </w:r>
          </w:p>
        </w:tc>
        <w:tc>
          <w:tcPr>
            <w:tcW w:w="5102"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Соматропин (генотропин, нордитропин, хуматроп, сайзен, растан)</w:t>
            </w:r>
          </w:p>
        </w:tc>
        <w:tc>
          <w:tcPr>
            <w:tcW w:w="5102"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порошок лиофилизированный для инъекций, раствор для инъекций, лиофилизат для приготовления раствора для инъекций,</w:t>
            </w:r>
          </w:p>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подкожного введения, раствор для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Терипаратид</w:t>
            </w:r>
          </w:p>
        </w:tc>
        <w:tc>
          <w:tcPr>
            <w:tcW w:w="5102"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раствор для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lastRenderedPageBreak/>
              <w:t>Тиамазол (мерказолил, метизол, тирозол)</w:t>
            </w:r>
          </w:p>
        </w:tc>
        <w:tc>
          <w:tcPr>
            <w:tcW w:w="5102"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Триамцинолон (берликорт, кенакорт, кеналог, полькортолон, триакорт, трикорт, фторокорт)</w:t>
            </w:r>
          </w:p>
        </w:tc>
        <w:tc>
          <w:tcPr>
            <w:tcW w:w="5102"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таблетки, суспензия для инъекций, мазь для наружного применения</w:t>
            </w:r>
          </w:p>
        </w:tc>
      </w:tr>
      <w:tr w:rsidR="00440909" w:rsidRPr="00440909">
        <w:tc>
          <w:tcPr>
            <w:tcW w:w="3969"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Трипторелин (диферелин, декапептил депо)</w:t>
            </w:r>
          </w:p>
        </w:tc>
        <w:tc>
          <w:tcPr>
            <w:tcW w:w="5102"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и подкожного введения пролонгированного действия</w:t>
            </w:r>
          </w:p>
        </w:tc>
      </w:tr>
      <w:tr w:rsidR="00440909" w:rsidRPr="00440909">
        <w:tc>
          <w:tcPr>
            <w:tcW w:w="3969"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Флуоцинолона ацетонид (синафлан, флуцинар)</w:t>
            </w:r>
          </w:p>
        </w:tc>
        <w:tc>
          <w:tcPr>
            <w:tcW w:w="5102"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мазь для наружного применения, гель для наружного применения</w:t>
            </w:r>
          </w:p>
        </w:tc>
      </w:tr>
      <w:tr w:rsidR="00440909" w:rsidRPr="00440909">
        <w:tc>
          <w:tcPr>
            <w:tcW w:w="3969"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Флудрокортизон (кортинефф)</w:t>
            </w:r>
          </w:p>
        </w:tc>
        <w:tc>
          <w:tcPr>
            <w:tcW w:w="5102"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Флутиказон (кутивейт, фликсотид, фликсоназе, назарел)</w:t>
            </w:r>
          </w:p>
        </w:tc>
        <w:tc>
          <w:tcPr>
            <w:tcW w:w="5102"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аэрозоль для ингаляций дозированный, спрей назальный, крем для наружного применения, мазь для наружного применения</w:t>
            </w:r>
          </w:p>
        </w:tc>
      </w:tr>
      <w:tr w:rsidR="00440909" w:rsidRPr="00440909">
        <w:tc>
          <w:tcPr>
            <w:tcW w:w="3969"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Фоллитропин альфа (гонал-Ф, фоллитроп)</w:t>
            </w:r>
          </w:p>
        </w:tc>
        <w:tc>
          <w:tcPr>
            <w:tcW w:w="5102"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внутримышечного и подкожного введения, лиофилизат для приготовления раствора для подкожного введения, раствор для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Цетрореликс (цетротид)</w:t>
            </w:r>
          </w:p>
        </w:tc>
        <w:tc>
          <w:tcPr>
            <w:tcW w:w="5102" w:type="dxa"/>
          </w:tcPr>
          <w:p w:rsidR="00440909" w:rsidRPr="00440909" w:rsidRDefault="00440909">
            <w:pPr>
              <w:autoSpaceDE w:val="0"/>
              <w:autoSpaceDN w:val="0"/>
              <w:adjustRightInd w:val="0"/>
              <w:spacing w:after="0" w:line="240" w:lineRule="auto"/>
              <w:jc w:val="both"/>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подкожного введения</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Андрогены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Тестостерон (андрогель, андриол ТК, небидо)</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гель для наружного применения, капсулы, раствор для внутримышечного введения, раствор для внутримышечного введения (масляный)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Тестостерон (смесь эфиров) (омнадрен 250, сустанон-250)</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внутримышечного введения (масляный)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Гестагены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Дидрогестерон (дюфастон)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Норэтистерон (норколут, примолют-нор)</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Прогестерон (прогестоген, утрожестан, прожестожель)</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капсулы, гель для наружного применения</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Эстрогены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Гидроксипрогестерон (оксипрогестерона капронат)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масляный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Левоноргестрел (постинор, эскапел)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Этинилэстрадиол + Левоноргестрел (ригевидон, тризистон, три-регол)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Этинилэстрадиол + Дезогестрел (регулон, мерсилон, марвелон, новинет)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Эстрадиол (прогинова, эстрофем)</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драже, таблетки покрытые пленочной оболочкой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Инсулин и средства для лечения сахарного диабета</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Вилдаглиптин (галвус)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Вилдаглиптин + Метформин (галвус мет)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Глибенкламид (манинил)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Глибенкламид + Метформин (глибомет, глюкованс)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Гликвидон (глюренорм)</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Гликлазид (глидиаб, диабетон МВ, глидиаб МВ, диабефарм)</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с модифицированным высвобождением, таблетки,</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пролонгированного действия;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Глимепирид (амарил, глемаз)</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Глипизид (глибенез ретард)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с контролируемым высвобождением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Глюкагон (глюкаГен 1 мг ГипоКит)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Инсулин аспарт (новоРапид Пенфилл, новоРапид ФлексПен)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внутривенного и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Инсулин аспарт двухфазный (новоМикс 30 Флекспен, новоМикс 30 Пенфилл)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Инсулин гларгин (лантус, лантус СолоСтар)</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Инсулин глулизин (апидра, апидра СолоСтар)</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Инсулин двухфазный человеческий генно-инженерный (генсулин М30, хумулин МЗ)</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суспензия для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Инсулин детемир (левемир)</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Инсулин деглудек (тресиба)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Инсулин лизпро (хумалог)</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раствор для внутривенного и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Инсулин лизпро двухфазный (хумалог Микс 25)</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суспензия для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Инсулин растворимый человеческий генно-инженерный (актрапид НМ, биосулин Р, инсуман Рапид, хумулин Регуляр)</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Инсулин-изофан человеческий генно-инженерный (биосулин Н, инсуман Базал, протафан НМ, хумулин НПХ)</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суспензия для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Лираглутид (виктоза)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Метформин (метформин, сиофор, глюкофаж, глиформин, форметин, багомет, формин Плива)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пленочной оболочкой, таблетки покрытые оболочкой, таблетки пролонгированного действия покрытые пленочной оболочкой,, таблетки покрытые кишечнорастворимой оболочкой, таблетки пролонгированного действия, таблетки пролонгированного действия покрытые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Репаглинид (новоНорм)</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Росиглитазон (авандия)</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Саксаглиптин (онглиза)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Ситаглиптин (янувия)</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Фенофибрат (трайкор, липантил 200 М)</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таблетки покрытые пленочной оболочкой, капсулы пролонгированного действия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Эксенатид (баета)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Дапаглифлозин (форсига)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Эмпаглифлозин (випидия)</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2"/>
              <w:rPr>
                <w:rFonts w:ascii="Times New Roman" w:hAnsi="Times New Roman" w:cs="Times New Roman"/>
                <w:sz w:val="24"/>
                <w:szCs w:val="24"/>
              </w:rPr>
            </w:pPr>
            <w:r w:rsidRPr="00440909">
              <w:rPr>
                <w:rFonts w:ascii="Times New Roman" w:hAnsi="Times New Roman" w:cs="Times New Roman"/>
                <w:sz w:val="24"/>
                <w:szCs w:val="24"/>
              </w:rPr>
              <w:t>XIII. СРЕДСТВА, ИСПОЛЬЗУЕМЫЕ В УРОЛОГИИ</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Средства для лечения аденомы простаты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Алфузозин (дальфаз СР)</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с контролируемым высвобождением покрытые оболочкой, таблетки пролонгированного действия покрытые оболочкой, таблетки пролонгированного действия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Доксазозин (доксазозин, камирен, кардура, артезин, зоксон)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пролонгированного действия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Тамсулозин (омник, омник Окас, тамсулон-ФС, таниз-К, сонизин, тулозин, фокусин)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с модифицированным высвобождением, таблетки с контролируемым высвобождением, капсулы пролонгированного действия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Теразозин (сетегис, корнам)</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Финастерид (финастерид, альфинал, проскар, финаст, пенестер, простерид)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пленочной оболочкой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Средства терапии при почечной недостаточности и пересадке органов</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Азатиоприн (азатиоприн)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Базиликсимаб (симулект)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внутривенного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Кетоаналоги аминокислот (кетостерил)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Микофенолата мофетил (селлсепт, майсепт, супреста)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таблетки покрытые оболочкой,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Микофеноловая кислота (майфортик)</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таблетки покрытые кишечнорастворимой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Растворы для перитониального диализа (КАПД-2, КАПД-4)</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растворы для перитониального диализа</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Сиролимус (рапамун)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приема внутрь, таблетки покрытые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Такролимус (програф, адваграф, протопик)</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капсулы пролонгированного действия, мазь для наружного применения, концентрат для приготовления раствора для внутривенного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Циклоспорин (сандиммун Неорал, экорал, панимун Биорал)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капсулы мягкие, раствор для внутреннего применения, концентрат для приготовления раствора для инфузий, раствор для приема внутрь</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Эверолимус (сертикан)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диспергируемые</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Диуретики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Ацетазоламид (диакарб)</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Гидрохлоротиазид (гипотиазид)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Гидрохлортиазид + Триамтерен (триампур композитум, триамтезид)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Индапамид (арифон, арифон ретард, равел СР, индапамид, индапамид МВ)</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таблетки покрытые оболочкой, таблетки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 покрытые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Леспедезы головчатой настойка (леспенефрил, леспефлан)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внутреннего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Олиметин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Спиронолактон (альдактон, верошпирон, верошпилактон)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капсулы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Торасемид (диувер)</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Уролесан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внутреннего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Фуросемид (лазикс)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 раствор для внутривенного и внутримышечного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Цистенал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внутреннего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Эплеренон (инспра)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Средства для лечения учащенного мочеиспускания и недержания мочи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Солифенацин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2"/>
              <w:rPr>
                <w:rFonts w:ascii="Times New Roman" w:hAnsi="Times New Roman" w:cs="Times New Roman"/>
                <w:sz w:val="24"/>
                <w:szCs w:val="24"/>
              </w:rPr>
            </w:pPr>
            <w:r w:rsidRPr="00440909">
              <w:rPr>
                <w:rFonts w:ascii="Times New Roman" w:hAnsi="Times New Roman" w:cs="Times New Roman"/>
                <w:sz w:val="24"/>
                <w:szCs w:val="24"/>
              </w:rPr>
              <w:t>XIV. ЛЕКАРСТВЕННЫЕ СРЕДСТВА, ИСПОЛЬЗУЮЩИЕСЯ ПРИ ОФТАЛЬМОЛОГИЧЕСКИХ ЗАБОЛЕВАНИЯХ, НЕ ОБОЗНАЧЕННЫЕ В ДРУГИХ РУБРИКАХ</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lastRenderedPageBreak/>
              <w:t>Противовоспалительные средства</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Азапентацен (квинакс)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капли глазные</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Цитохром С + Аденозин + Никотинамид (офтан катахром)</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капли глазные</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Миотические средства и средства для лечения глаукомы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Бутил аминогидрокси-пропоксифеноксиметил-метилоксадиазол (проксодолол)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капли глазные</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Дорзоламид (трусопт, дорзопт)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капли глазные</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Пилокарпин (пилокарпина г/х)</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капли глазные</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Тимолол (тимолол, арутимол, окумед, окупрес-Е, офтан тимолол)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капли глазные, гель глазной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Пилокарпин + Тимолол (фотил, пилотимол)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капли глазные</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Стимуляторы регенерации и ретинопротекторы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Метилэтилпиридинол (эмоксипин)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капли глазные</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Прочие офтальмологические средства</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Алоэ экстракт жидкий</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Бетаметазон + Гентамицин (гаразон)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капли глазные</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Гипромеллоза (гипромелоза-П, дефислез, искусственная слеза)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капли глазные</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Декспантенол (корнерегель)</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гель глазной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Олопатадин (опатанол)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капли глазные</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Офтальмоферон (офтальмоферон)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капли глазные</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Полиадениловая кислота + Уридиловая кислота (полудан)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глазных капель</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Полипептиды сетчатки глаз скота (ретиналамин)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внутримышечного и парабульбарного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Ранибизумаб (луцентис)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внутриглазного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Таурин (тауфон)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капли глазные, раствор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Тропикамид (тропикамид, мидриацил)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капли глазные</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Циклопентолат (цикломед)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капли глазные</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2"/>
              <w:rPr>
                <w:rFonts w:ascii="Times New Roman" w:hAnsi="Times New Roman" w:cs="Times New Roman"/>
                <w:sz w:val="24"/>
                <w:szCs w:val="24"/>
              </w:rPr>
            </w:pPr>
            <w:r w:rsidRPr="00440909">
              <w:rPr>
                <w:rFonts w:ascii="Times New Roman" w:hAnsi="Times New Roman" w:cs="Times New Roman"/>
                <w:sz w:val="24"/>
                <w:szCs w:val="24"/>
              </w:rPr>
              <w:t>XV. СРЕДСТВА, ВЛИЯЮЩИЕ НА МУСКУЛАТУРУ МАТКИ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Атозибан (трактоцил)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концентрат для приготовления раствора для инфузий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Гексопреналин (гинипрал, ипрадол)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таблетки, раствор для инъекций, концентрат для </w:t>
            </w:r>
            <w:r w:rsidRPr="00440909">
              <w:rPr>
                <w:rFonts w:ascii="Times New Roman" w:hAnsi="Times New Roman" w:cs="Times New Roman"/>
                <w:sz w:val="24"/>
                <w:szCs w:val="24"/>
              </w:rPr>
              <w:lastRenderedPageBreak/>
              <w:t>инфузий, раствор для внутривенного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Динопрост (энзапрост-Ф, простин F2 -альфа)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Динопростон (простенон, простин Е2, препидил гель)</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инфузий, гель вагинальный, гель интрацервикальный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Метилэргометрин (метилэргобревин)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внутривенного и внутримышечного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Карбетоцин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внутривенного и внутримышечного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Мизопростол (мизопростол, миролют)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Окситоцин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раствор для внутривенного и внутримышечного введения, раствор для инфузий и внутримышечного введения,</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и местного применения</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2"/>
              <w:rPr>
                <w:rFonts w:ascii="Times New Roman" w:hAnsi="Times New Roman" w:cs="Times New Roman"/>
                <w:sz w:val="24"/>
                <w:szCs w:val="24"/>
              </w:rPr>
            </w:pPr>
            <w:r w:rsidRPr="00440909">
              <w:rPr>
                <w:rFonts w:ascii="Times New Roman" w:hAnsi="Times New Roman" w:cs="Times New Roman"/>
                <w:sz w:val="24"/>
                <w:szCs w:val="24"/>
              </w:rPr>
              <w:t>XVI. СРЕДСТВА, ВЛИЯЮЩИЕ НА ОРГАНЫ ДЫХАНИЯ</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Противоастматические средства</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Амброксол (амброгексал, амбробене, амбролан, лазолван)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ретард, сироп, раствор для ингаляций и для внутреннего применения, раствор для инъекций</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пролонгированного действия, пастилки, раствор для приема внутрь, раствор для приема внутрь и ингаляций, сироп, таблетки диспергируемые, таблетки для рассасывания, таблетки шипучие</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Аминофиллин (эуфиллин)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раствор для внутривенного введения, раствор для внутримышечного введения, 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Беклометазон (беклазон, беклазон Эко, альдецин, бекотид, насобек, кленил)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аэрозоль для ингаляций дозированный, порошок для ингаляций, раствор для ингаляций, спрей назальный</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аэрозоль для ингаляций дозированный активируемый вдохом, аэрозоль назальный дозированный, спрей назальный дозированный, суспензия для ингаляций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Беклометазон + Формотерол (фостер)</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аэрозоль для ингаляций дозированный, капсул с порошком для ингаляций набор</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Будесонид (бенакорт, пульмикорт, пульмикорт турбухалер, тафен Назаль, тафен Новолайзер)</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аэрозоль для ингаляций дозированный, порошок для ингаляций, суспензия для ингаляций, раствор для ингаляций, спрей назальный, капли назальные, капсулы, порошок для ингаляций дозированный, раствор для ингаляций, спрей назальный дозированный, суспензия для ингаляций дозированная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Будесонид + Формотерол (симбикорт турбухалер, форадил комби)</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ингаляций дозированный, капсул с порошком для ингаляций набор</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Зафирлукаст (аколат)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таблетки покрытые оболочкой, таблетки покрытые </w:t>
            </w:r>
            <w:r w:rsidRPr="00440909">
              <w:rPr>
                <w:rFonts w:ascii="Times New Roman" w:hAnsi="Times New Roman" w:cs="Times New Roman"/>
                <w:sz w:val="24"/>
                <w:szCs w:val="24"/>
              </w:rPr>
              <w:lastRenderedPageBreak/>
              <w:t>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Ипратропия бромид (атровент Н, атровент)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ингаляций, аэрозоль для ингаляций дозированный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Ипратропия бромид + Фенотерол (беродуал Н, беродуал)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аэрозоль для ингаляций дозированный, раствор для ингаляций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Кодеин + Натрия гидрокарбонат + Солодки корни + Термопсиса ланцетного трава (коделак)</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Кодеин + Солодки корней экстракт + Термопсиса ланцетного травы экстракт + Тимьяна ползучего травы экстракт (коделак фито)</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эликсир</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Кромоглициевая кислота (интал, ифирал, кропоз, кромогексал, кромолин, хай-кром)</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ингаляций в капсулах, глазные капли, аэрозоль для ингаляций дозированный, раствор для ингаляций, спрей назальный, капсулы, спрей назальный дозированный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Монтелукаст (сингуляр)</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 таблетки жевательные</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Недокромил (тайлед минт, тилавист, тиларин)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аэрозоль для ингаляций дозированный, капли глазные</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Сальбутамол (саламол, сальгим, вентолин, вентолин небулы)</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аэрозоль для ингаляций дозированный, таблетки, раствор для ингаляций, аэрозоль для ингаляций дозированный активируемый вдохом, капсулы для ингаляций, порошок для ингаляций дозированный, таблетки пролонгированного действия покрытые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Сальметерол + Флутиказон (серетид, серетид мультидиск)</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ингаляций, аэрозоль для ингаляций дозированный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Теофиллин (теопэк, теофиллин, теотард)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пролонгированного действия, капсулы пролонгированного действия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Тиотропия бромид (спирива)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ингаляций в капсулах, капсулы с порошком для ингаляций, раствор для ингаляций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Фенотерол (беротек Н, беротек)</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аэрозоль для ингаляций дозированный, раствор для ингаляций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Формотерол (форадил, оксис турбухалер, атимос)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ингаляций, аэрозоль для ингаляций дозированный, капсулы с порошком для ингаляций, порошок для ингаляций дозированный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Прочие средства для лечения заболеваний органов дыхания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Ацетилцистеин (АЦЦ, флуимуцил, Н-АЦ-ратиофарм)</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шипучие, гранулы для приготовления раствора для внутреннего применения, порошок для приготовления раствора для приема внутрь, раствор для инъекций, раствор для ингаляций</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гранулы для приготовления сиропа, гранулы для приготовления раствора для приема внутрь, раствор для внутривенного и внутримышечного введения, раствор для инъекций и ингаляций, раствор для </w:t>
            </w:r>
            <w:r w:rsidRPr="00440909">
              <w:rPr>
                <w:rFonts w:ascii="Times New Roman" w:hAnsi="Times New Roman" w:cs="Times New Roman"/>
                <w:sz w:val="24"/>
                <w:szCs w:val="24"/>
              </w:rPr>
              <w:lastRenderedPageBreak/>
              <w:t>приема внутрь, сироп, 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Бромгексин (бронхотил, солвин)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сироп</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Дорназа альфа (пульмозим)</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ингаляций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Омализумаб (ксолар)</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подкожного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Порактант альфа (куросурф)</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суспензия стерильная для интратрахеального введения, суспензия для эндотрахеального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Сурфактант-БЛ (сурфактант-БЛ)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эмульсии для ингаляционного введения, лиофилизат для приготовления эмульсии для эндотрахеального, эндобронхиального и ингаляционного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Фенспирид (эреспал)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сироп, таблетки покрытые пленочной оболочкой, таблетки пролонгированного действия покрытые пленочной оболочкой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2"/>
              <w:rPr>
                <w:rFonts w:ascii="Times New Roman" w:hAnsi="Times New Roman" w:cs="Times New Roman"/>
                <w:sz w:val="24"/>
                <w:szCs w:val="24"/>
              </w:rPr>
            </w:pPr>
            <w:r w:rsidRPr="00440909">
              <w:rPr>
                <w:rFonts w:ascii="Times New Roman" w:hAnsi="Times New Roman" w:cs="Times New Roman"/>
                <w:sz w:val="24"/>
                <w:szCs w:val="24"/>
              </w:rPr>
              <w:t>XVII. ВИТАМИНЫ И МИНЕРАЛЫ</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Аскорбиновая кислота (аскорбиновая кислота, витамин C, асвитол)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драже, раствор для инъекций, капли для приема внутрь, капсулы пролонгированного действия,</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раствора для приема внутрь, порошок для приема внутрь, раствор для внутривенного и внутримышечного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Аскорбиновая кислота + Рутозид (аскорутин)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Бенфотиамин + Пиридоксин (мильгамма композитум)</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драже</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Инозин + Никотинамид + Рибофлавин + Янтарная кислота (цитофлавин)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внутривенного введения, таблетки покрытые кишечнорастворимой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Кокарбоксилаза (кокарбоксилаза)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внутривенного и внутримышечного введения, лиофилизат для приготовления раствора для внутримышечного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Пиридоксин + Тиамин + Цианокобаламин + Лидокаин (мильгамма)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внутримышечного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Кальция пантотенат (витамин B5)</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Калия и магния аспарагинат (аспаркам, панангин, калия и магния аспарагинат Берлин-Хеми, аспаркам-L)</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внутривенного введения, раствор для инфузий, таблетки,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Калия йодид (антиструмин, йодомарин)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жевательные,</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Калия хлорид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концентрат для приготовления раствора для инфузий,</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концентрат для приготовления раствора для </w:t>
            </w:r>
            <w:r w:rsidRPr="00440909">
              <w:rPr>
                <w:rFonts w:ascii="Times New Roman" w:hAnsi="Times New Roman" w:cs="Times New Roman"/>
                <w:sz w:val="24"/>
                <w:szCs w:val="24"/>
              </w:rPr>
              <w:lastRenderedPageBreak/>
              <w:t>инфузий и приема внутрь, раствор для внутривенного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Кальция глюконат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 раствор для внутривенного и внутримышечного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Кальция хлорид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Магния лактат + Пиридоксин (магнелис В6)</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покрытые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Магния сульфат (магния сульфат)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раствор для внутривенного введения;</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внутривенного и внутримышечного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Менадиона натрия бисульфит (викасол)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 раствор для внутримышечного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Натрия тиосульфат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раствор для внутривенного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Никотиновая кислота (витамин PP)</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Пиридоксин (витамин B6)</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Поливитамины (ревит, гендевит, ундевит)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драже</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Поливитамины + Минеральные соли (витрум, мульти-табс, компливит, олиговит)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Ретинол (витамин A)</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раствор масляный для внутреннего применения, драже, капли для приема внутрь и наружного применения, капсулы, мазь для наружного применения, раствор для приема внутрь, раствор для приема внутрь и наружного применения (масляный)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Ретинол + Токоферол (аевит)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раствор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Рибофлавин (витамин B2)</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Тиамин (витамин B1)</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раствор для инъекций, раствор для внутримышечного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Токоферол (витамин E)</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капсулы, раствор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Фолиевая кислота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таблетки покрытые пленочной оболочкой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Цианокобаламин (витамин B12)</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2"/>
              <w:rPr>
                <w:rFonts w:ascii="Times New Roman" w:hAnsi="Times New Roman" w:cs="Times New Roman"/>
                <w:sz w:val="24"/>
                <w:szCs w:val="24"/>
              </w:rPr>
            </w:pPr>
            <w:r w:rsidRPr="00440909">
              <w:rPr>
                <w:rFonts w:ascii="Times New Roman" w:hAnsi="Times New Roman" w:cs="Times New Roman"/>
                <w:sz w:val="24"/>
                <w:szCs w:val="24"/>
              </w:rPr>
              <w:t>XVIII. ГАЗЫ, ИСПОЛЬЗУЕМЫЕ ДЛЯ МЕДИЦИНСКИХ ЦЕЛЕЙ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Азот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газ</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Кислород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газ сжатый, газ сжиженный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Углекислота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газ</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2"/>
              <w:rPr>
                <w:rFonts w:ascii="Times New Roman" w:hAnsi="Times New Roman" w:cs="Times New Roman"/>
                <w:sz w:val="24"/>
                <w:szCs w:val="24"/>
              </w:rPr>
            </w:pPr>
            <w:r w:rsidRPr="00440909">
              <w:rPr>
                <w:rFonts w:ascii="Times New Roman" w:hAnsi="Times New Roman" w:cs="Times New Roman"/>
                <w:sz w:val="24"/>
                <w:szCs w:val="24"/>
              </w:rPr>
              <w:t>XIX. ДИАГНОСТИЧЕСКИЕ СРЕДСТВА</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lastRenderedPageBreak/>
              <w:t>Рентгеноконтрастные средства</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Бария сульфат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суспензии для внутреннего применения, порошок для приготовления суспензии для приема внутрь</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Гадобутрол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внутривенного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Гадодиамид (омнискан)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внутривенного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Гадопентетовая кислота (магневист)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внутривенного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Йоверсол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внутривенного и внутриартериального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Йоксагловая кислота (гексабрикс)</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Йогексол (омнипак)</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Йодированные этиловые эфиры масла мака (липоидол ультра-флюид)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эндолимфатического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Йомепрол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внутрисосудистого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Йопромид (ультравист)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Натрия амидотризоат (тразограф)</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Флюоресцирующие средства</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Флуоресцеин натрия (флуоресцит)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инъекций, раствор для внутривенного введения</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Радиофармацевтические диагностические средства</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Кальция тринатрия пентетат (пентатех 99mTc)</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внутривенного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Меброфенин (бромезида 99mTc)</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внутривенного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Пирфотех 99mTc</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внутривенного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Технеция фитат (технефит 99mTc)</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внутривенного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Технеция оксабифор (Технефор 99mTc)</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лиофилизат для приготовления раствора для внутривенного введения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Стронция хлорид 89Sr (стронция-89 хлорид)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внутривенного введения</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2"/>
              <w:rPr>
                <w:rFonts w:ascii="Times New Roman" w:hAnsi="Times New Roman" w:cs="Times New Roman"/>
                <w:sz w:val="24"/>
                <w:szCs w:val="24"/>
              </w:rPr>
            </w:pPr>
            <w:r w:rsidRPr="00440909">
              <w:rPr>
                <w:rFonts w:ascii="Times New Roman" w:hAnsi="Times New Roman" w:cs="Times New Roman"/>
                <w:sz w:val="24"/>
                <w:szCs w:val="24"/>
              </w:rPr>
              <w:t>XX. АНТИСЕПТИКИ И СРЕДСТВА ДЛЯ ДЕЗИНФЕКЦИИ</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Антисептики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Аммиак</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наружного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Борная кислота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мазь для наружного применения, порошок для наружного применения, раствор для наружного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Бриллиантовый зеленый</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спиртовой для наружного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Йод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спиртовой для наружного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Йод + Калия Йодид + Глицерол (Люголя раствор с глицерином, Люголь)</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местного применения, спрей для местного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Калия перманганат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раствора для наружного применения, порошок для приготовления раствора для местного и наружного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Повидон-йод (бетадин, вокадин, йодовидон, йодоповидон, полийодин, браунодин Б. Браун)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местного и наружного применения, мазь для наружного применения, свечи вагинальные, раствор для наружного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Поливинилпиролидон + Йод + Калия йодид (йодопирон)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раствора для наружного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Полигексанид (лавасепт)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концентрат для приготовления раствора для наружного и местного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Серебра протеинат (протаргол)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порошок для приготовления раствора для наружного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Формальдегид (формалин)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наружного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Бензилдиметил-миристоиламино-пропиламмоний (мирамистин)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местного применения</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3"/>
              <w:rPr>
                <w:rFonts w:ascii="Times New Roman" w:hAnsi="Times New Roman" w:cs="Times New Roman"/>
                <w:sz w:val="24"/>
                <w:szCs w:val="24"/>
              </w:rPr>
            </w:pPr>
            <w:r w:rsidRPr="00440909">
              <w:rPr>
                <w:rFonts w:ascii="Times New Roman" w:hAnsi="Times New Roman" w:cs="Times New Roman"/>
                <w:sz w:val="24"/>
                <w:szCs w:val="24"/>
              </w:rPr>
              <w:t>Средства для дезинфекции</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Бензалкония хлорид (драполен, ника-экстраМ)</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крем для наружного применения, жидкость концентрированная для приготовления раствора для наружного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Водорода пероксид (перекись водорода)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наружного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Дихлоризоциануровой кислоты натриевая соль (пюржавель, люмакс-хлор-лайт, жавелион)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для приготовления раствора для наружного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Лижен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наружного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Полигексаметиленгуанидин фосфат (аквин)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наружного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Средства на основе катионных поверхностно-активных веществ и других соединений (биодез-экстра, вапусан 2000-Р, дезэффект, мистраль, трилокс, сабисепт М, септодор форте)</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наружного применения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Хлоргексидин (хлоргексидина биглюконат)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раствор для наружного применения, раствор для местного применения, раствор для местного и наружного применения, раствор для наружного применения (спиртовой), спрей для наружного применения (спиртовой), суппозитории вагинальные,</w:t>
            </w:r>
          </w:p>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таблетки вагинальные</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 xml:space="preserve">Этанол (спирт медицинский, спирт </w:t>
            </w:r>
            <w:r w:rsidRPr="00440909">
              <w:rPr>
                <w:rFonts w:ascii="Times New Roman" w:hAnsi="Times New Roman" w:cs="Times New Roman"/>
                <w:sz w:val="24"/>
                <w:szCs w:val="24"/>
              </w:rPr>
              <w:lastRenderedPageBreak/>
              <w:t>этиловый)</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lastRenderedPageBreak/>
              <w:t xml:space="preserve">раствор для наружного применения и приготовления </w:t>
            </w:r>
            <w:r w:rsidRPr="00440909">
              <w:rPr>
                <w:rFonts w:ascii="Times New Roman" w:hAnsi="Times New Roman" w:cs="Times New Roman"/>
                <w:sz w:val="24"/>
                <w:szCs w:val="24"/>
              </w:rPr>
              <w:lastRenderedPageBreak/>
              <w:t>лекарственных форм, концентрат для приготовления раствора для наружного применения, концентрат для приготовления раствора для наружного применения и приготовления лекарственных форм, раствор для наружного применения</w:t>
            </w:r>
          </w:p>
        </w:tc>
      </w:tr>
      <w:tr w:rsidR="00440909" w:rsidRPr="00440909">
        <w:tc>
          <w:tcPr>
            <w:tcW w:w="9071" w:type="dxa"/>
            <w:gridSpan w:val="2"/>
          </w:tcPr>
          <w:p w:rsidR="00440909" w:rsidRPr="00440909" w:rsidRDefault="00440909">
            <w:pPr>
              <w:autoSpaceDE w:val="0"/>
              <w:autoSpaceDN w:val="0"/>
              <w:adjustRightInd w:val="0"/>
              <w:spacing w:after="0" w:line="240" w:lineRule="auto"/>
              <w:jc w:val="center"/>
              <w:outlineLvl w:val="2"/>
              <w:rPr>
                <w:rFonts w:ascii="Times New Roman" w:hAnsi="Times New Roman" w:cs="Times New Roman"/>
                <w:sz w:val="24"/>
                <w:szCs w:val="24"/>
              </w:rPr>
            </w:pPr>
            <w:r w:rsidRPr="00440909">
              <w:rPr>
                <w:rFonts w:ascii="Times New Roman" w:hAnsi="Times New Roman" w:cs="Times New Roman"/>
                <w:sz w:val="24"/>
                <w:szCs w:val="24"/>
              </w:rPr>
              <w:lastRenderedPageBreak/>
              <w:t>XXI. ЛЕКАРСТВЕННЫЕ СРЕДСТВА ЭКСТЕМПОРАЛЬНОГО ПРИГОТОВЛЕНИЯ</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Микстура успокаивающая состава: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лекарственная форма индивидуального производства</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настой травы пустырника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кофеина-натрия бензоат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натрия бромид</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магния сульфат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настойка мяты перечной</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Микстура от кашля для взрослых состава: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лекарственная форма индивидуального производства</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экстракт термопсиса сухой</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натрия бензоат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натрия гидрокарбонат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капли нашатырно-анисовые</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(или грудной эликсир)</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Микстура от кашля для детей состава: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лекарственная форма индивидуального производства</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экстракт алтейного корня сухой</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натрия бензоат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натрия гидрокарбонат</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капли нашатырно-анисовые (или грудной эликсир)</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Дерматоловая мазь состава: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лекарственная форма индивидуального производства</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дерматол</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вазелин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Левомицетиновая паста состава:</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лекарственная форма индивидуального производства</w:t>
            </w: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левомицетин</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r>
      <w:tr w:rsidR="00440909" w:rsidRPr="00440909">
        <w:tc>
          <w:tcPr>
            <w:tcW w:w="3969"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r w:rsidRPr="00440909">
              <w:rPr>
                <w:rFonts w:ascii="Times New Roman" w:hAnsi="Times New Roman" w:cs="Times New Roman"/>
                <w:sz w:val="24"/>
                <w:szCs w:val="24"/>
              </w:rPr>
              <w:t>паста цинковая</w:t>
            </w:r>
          </w:p>
        </w:tc>
        <w:tc>
          <w:tcPr>
            <w:tcW w:w="5102" w:type="dxa"/>
          </w:tcPr>
          <w:p w:rsidR="00440909" w:rsidRPr="00440909" w:rsidRDefault="00440909">
            <w:pPr>
              <w:autoSpaceDE w:val="0"/>
              <w:autoSpaceDN w:val="0"/>
              <w:adjustRightInd w:val="0"/>
              <w:spacing w:after="0" w:line="240" w:lineRule="auto"/>
              <w:rPr>
                <w:rFonts w:ascii="Times New Roman" w:hAnsi="Times New Roman" w:cs="Times New Roman"/>
                <w:sz w:val="24"/>
                <w:szCs w:val="24"/>
              </w:rPr>
            </w:pPr>
          </w:p>
        </w:tc>
      </w:tr>
    </w:tbl>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center"/>
        <w:outlineLvl w:val="2"/>
        <w:rPr>
          <w:rFonts w:ascii="Times New Roman" w:hAnsi="Times New Roman" w:cs="Times New Roman"/>
          <w:sz w:val="24"/>
          <w:szCs w:val="24"/>
        </w:rPr>
      </w:pPr>
      <w:r w:rsidRPr="00440909">
        <w:rPr>
          <w:rFonts w:ascii="Times New Roman" w:hAnsi="Times New Roman" w:cs="Times New Roman"/>
          <w:sz w:val="24"/>
          <w:szCs w:val="24"/>
        </w:rPr>
        <w:t>XXII. МЕДИЦИНСКИЕ ИЗДЕЛИЯ</w:t>
      </w:r>
    </w:p>
    <w:p w:rsidR="00440909" w:rsidRPr="00440909" w:rsidRDefault="00440909" w:rsidP="00440909">
      <w:pPr>
        <w:autoSpaceDE w:val="0"/>
        <w:autoSpaceDN w:val="0"/>
        <w:adjustRightInd w:val="0"/>
        <w:spacing w:after="0" w:line="240" w:lineRule="auto"/>
        <w:jc w:val="center"/>
        <w:rPr>
          <w:rFonts w:ascii="Times New Roman" w:hAnsi="Times New Roman" w:cs="Times New Roman"/>
          <w:sz w:val="24"/>
          <w:szCs w:val="24"/>
        </w:rPr>
      </w:pPr>
      <w:r w:rsidRPr="00440909">
        <w:rPr>
          <w:rFonts w:ascii="Times New Roman" w:hAnsi="Times New Roman" w:cs="Times New Roman"/>
          <w:sz w:val="24"/>
          <w:szCs w:val="24"/>
        </w:rPr>
        <w:lastRenderedPageBreak/>
        <w:t>И ПРОЧИЕ ТОВАРЫ</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Бинты различных видов и назначения, в том числе фиксирующиеся и самофиксирующиеся для детей с врожденным буллезным эпидермолизом</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Вата хирургическая гигроскопическая, гигроскопическая медицинская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Воск стерильный</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Гипс</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Гель для УЗИ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Дренажная система</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Иглы для спинномозговой анестезии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Калоприемники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Катетеры всех видов</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Костыли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Марля медицинская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Мочеприемники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Наборы для проводниковой анестезии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Перчатки медицинские разных типов и назначения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Пленка рентгеновская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Пластыри медицинские разных типов и назначения</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Повязки антимикробные, моделируемые, гидрогелевые для детей с врожденным буллезным эпидермолизом</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Расходные материалы для проведения перитониального диализа и гемодиализа</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Судна подкладные</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Тальк</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Трости</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Устройства для взятия и переливания крови, кровезаменителей и инфузионных растворов</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Шприцы различных типов и емкостей</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bookmarkStart w:id="107" w:name="Par7183"/>
      <w:bookmarkEnd w:id="107"/>
      <w:r w:rsidRPr="00440909">
        <w:rPr>
          <w:rFonts w:ascii="Times New Roman" w:hAnsi="Times New Roman" w:cs="Times New Roman"/>
          <w:sz w:val="24"/>
          <w:szCs w:val="24"/>
        </w:rPr>
        <w:t xml:space="preserve">&lt;*&gt; Включает в себя все лекарственные препараты, вошедшие в перечень жизненно необходимых и важнейших лекарственных препаратов на 2014 год, утвержденный </w:t>
      </w:r>
      <w:hyperlink r:id="rId43" w:history="1">
        <w:r w:rsidRPr="00440909">
          <w:rPr>
            <w:rFonts w:ascii="Times New Roman" w:hAnsi="Times New Roman" w:cs="Times New Roman"/>
            <w:color w:val="0000FF"/>
            <w:sz w:val="24"/>
            <w:szCs w:val="24"/>
          </w:rPr>
          <w:t>распоряжением</w:t>
        </w:r>
      </w:hyperlink>
      <w:r w:rsidRPr="00440909">
        <w:rPr>
          <w:rFonts w:ascii="Times New Roman" w:hAnsi="Times New Roman" w:cs="Times New Roman"/>
          <w:sz w:val="24"/>
          <w:szCs w:val="24"/>
        </w:rPr>
        <w:t xml:space="preserve"> Правительства Российской Федерации от 19.12.2013 N 2427-р.</w:t>
      </w:r>
    </w:p>
    <w:p w:rsidR="00440909" w:rsidRPr="00440909" w:rsidRDefault="00440909" w:rsidP="00440909">
      <w:pPr>
        <w:autoSpaceDE w:val="0"/>
        <w:autoSpaceDN w:val="0"/>
        <w:adjustRightInd w:val="0"/>
        <w:spacing w:after="0" w:line="240" w:lineRule="auto"/>
        <w:ind w:firstLine="540"/>
        <w:jc w:val="both"/>
        <w:rPr>
          <w:rFonts w:ascii="Times New Roman" w:hAnsi="Times New Roman" w:cs="Times New Roman"/>
          <w:sz w:val="24"/>
          <w:szCs w:val="24"/>
        </w:rPr>
      </w:pPr>
      <w:r w:rsidRPr="00440909">
        <w:rPr>
          <w:rFonts w:ascii="Times New Roman" w:hAnsi="Times New Roman" w:cs="Times New Roman"/>
          <w:sz w:val="24"/>
          <w:szCs w:val="24"/>
        </w:rPr>
        <w:t>&lt;**&gt; Указано международное непатентованное наименование (химическое, группировочное наименование), а при отсутствии международного непатентованного наименования (химического, группировочного наименования) указано торговое наименование лекарственного препарата, в скобках приведены наиболее распространенные торговые наименования.</w:t>
      </w: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autoSpaceDE w:val="0"/>
        <w:autoSpaceDN w:val="0"/>
        <w:adjustRightInd w:val="0"/>
        <w:spacing w:after="0" w:line="240" w:lineRule="auto"/>
        <w:jc w:val="both"/>
        <w:rPr>
          <w:rFonts w:ascii="Times New Roman" w:hAnsi="Times New Roman" w:cs="Times New Roman"/>
          <w:sz w:val="24"/>
          <w:szCs w:val="24"/>
        </w:rPr>
      </w:pPr>
    </w:p>
    <w:p w:rsidR="00440909" w:rsidRPr="00440909" w:rsidRDefault="00440909" w:rsidP="00440909">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bookmarkEnd w:id="0"/>
    <w:p w:rsidR="005F194A" w:rsidRPr="00440909" w:rsidRDefault="005F194A">
      <w:pPr>
        <w:rPr>
          <w:rFonts w:ascii="Times New Roman" w:hAnsi="Times New Roman" w:cs="Times New Roman"/>
          <w:sz w:val="24"/>
          <w:szCs w:val="24"/>
        </w:rPr>
      </w:pPr>
    </w:p>
    <w:sectPr w:rsidR="005F194A" w:rsidRPr="00440909" w:rsidSect="001D6E1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F0C"/>
    <w:rsid w:val="000D3F0C"/>
    <w:rsid w:val="00440909"/>
    <w:rsid w:val="005F1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D6ABF35D8A65061AAED60E50FDB205BA90D1F2BE77FB901C060F2FC4Y1ICL" TargetMode="External"/><Relationship Id="rId13" Type="http://schemas.openxmlformats.org/officeDocument/2006/relationships/hyperlink" Target="consultantplus://offline/ref=BDD6ABF35D8A65061AAED60E50FDB205BA91D8F6BD71FB901C060F2FC41C888ED71DB61727F211A5YFI4L" TargetMode="External"/><Relationship Id="rId18" Type="http://schemas.openxmlformats.org/officeDocument/2006/relationships/hyperlink" Target="consultantplus://offline/ref=BDD6ABF35D8A65061AAED60E50FDB205BA91D8F0BB71FB901C060F2FC41C888ED71DB61727F212A2YFIBL" TargetMode="External"/><Relationship Id="rId26" Type="http://schemas.openxmlformats.org/officeDocument/2006/relationships/hyperlink" Target="consultantplus://offline/ref=BDD6ABF35D8A65061AAED60E50FDB205B996D3F7BF72FB901C060F2FC4Y1ICL" TargetMode="External"/><Relationship Id="rId39" Type="http://schemas.openxmlformats.org/officeDocument/2006/relationships/hyperlink" Target="consultantplus://offline/ref=BDD6ABF35D8A65061AAED60E50FDB205B995D7F5B374FB901C060F2FC4Y1ICL" TargetMode="External"/><Relationship Id="rId3" Type="http://schemas.openxmlformats.org/officeDocument/2006/relationships/settings" Target="settings.xml"/><Relationship Id="rId21" Type="http://schemas.openxmlformats.org/officeDocument/2006/relationships/hyperlink" Target="consultantplus://offline/ref=BDD6ABF35D8A65061AAED60E50FDB205BA91D8F6BD71FB901C060F2FC4Y1ICL" TargetMode="External"/><Relationship Id="rId34" Type="http://schemas.openxmlformats.org/officeDocument/2006/relationships/hyperlink" Target="consultantplus://offline/ref=BDD6ABF35D8A65061AAED60E50FDB205BA91D1FBB873FB901C060F2FC41C888ED71DB6Y1I3L" TargetMode="External"/><Relationship Id="rId42" Type="http://schemas.openxmlformats.org/officeDocument/2006/relationships/hyperlink" Target="consultantplus://offline/ref=BDD6ABF35D8A65061AAED60E50FDB205BA91D0F0BA7DFB901C060F2FC41C888ED71DB61727F214A5YFI1L" TargetMode="External"/><Relationship Id="rId7" Type="http://schemas.openxmlformats.org/officeDocument/2006/relationships/hyperlink" Target="consultantplus://offline/ref=BDD6ABF35D8A65061AAED60E50FDB205BA91D0F0BA7DFB901C060F2FC4Y1ICL" TargetMode="External"/><Relationship Id="rId12" Type="http://schemas.openxmlformats.org/officeDocument/2006/relationships/hyperlink" Target="consultantplus://offline/ref=BDD6ABF35D8A65061AAED60E50FDB205BA91D0F0BA7DFB901C060F2FC41C888ED71DB61727F214A5YFI1L" TargetMode="External"/><Relationship Id="rId17" Type="http://schemas.openxmlformats.org/officeDocument/2006/relationships/hyperlink" Target="consultantplus://offline/ref=BDD6ABF35D8A65061AAED60E50FDB205BA91D9FBB27CFB901C060F2FC4Y1ICL" TargetMode="External"/><Relationship Id="rId25" Type="http://schemas.openxmlformats.org/officeDocument/2006/relationships/hyperlink" Target="consultantplus://offline/ref=BDD6ABF35D8A65061AAED60E50FDB205B992D1F0B975FB901C060F2FC4Y1ICL" TargetMode="External"/><Relationship Id="rId33" Type="http://schemas.openxmlformats.org/officeDocument/2006/relationships/hyperlink" Target="consultantplus://offline/ref=BDD6ABF35D8A65061AAED60E50FDB205BA91D1FBB873FB901C060F2FC41C888ED71DB6Y1I7L" TargetMode="External"/><Relationship Id="rId38" Type="http://schemas.openxmlformats.org/officeDocument/2006/relationships/hyperlink" Target="consultantplus://offline/ref=BDD6ABF35D8A65061AAED60E50FDB205B995D4F3BC74FB901C060F2FC4Y1ICL" TargetMode="External"/><Relationship Id="rId2" Type="http://schemas.microsoft.com/office/2007/relationships/stylesWithEffects" Target="stylesWithEffects.xml"/><Relationship Id="rId16" Type="http://schemas.openxmlformats.org/officeDocument/2006/relationships/hyperlink" Target="consultantplus://offline/ref=BDD6ABF35D8A65061AAED60E50FDB205BA91D8F6BD71FB901C060F2FC41C888ED71DB61727F317A8YFI3L" TargetMode="External"/><Relationship Id="rId20" Type="http://schemas.openxmlformats.org/officeDocument/2006/relationships/hyperlink" Target="consultantplus://offline/ref=BDD6ABF35D8A65061AAED60E50FDB205BA91D8F6BD71FB901C060F2FC41C888ED71DB61727F317A8YFI3L" TargetMode="External"/><Relationship Id="rId29" Type="http://schemas.openxmlformats.org/officeDocument/2006/relationships/hyperlink" Target="consultantplus://offline/ref=BDD6ABF35D8A65061AAED60E50FDB205BA91D3F2BB74FB901C060F2FC41C888ED71DB61726YFI6L" TargetMode="External"/><Relationship Id="rId41" Type="http://schemas.openxmlformats.org/officeDocument/2006/relationships/hyperlink" Target="consultantplus://offline/ref=BDD6ABF35D8A65061AAED60E50FDB205BA91D8F1BD71FB901C060F2FC4Y1ICL" TargetMode="External"/><Relationship Id="rId1" Type="http://schemas.openxmlformats.org/officeDocument/2006/relationships/styles" Target="styles.xml"/><Relationship Id="rId6" Type="http://schemas.openxmlformats.org/officeDocument/2006/relationships/hyperlink" Target="consultantplus://offline/ref=BDD6ABF35D8A65061AAED6185391EC0EBF9A8FFFBC7DF4C649595472931582D99052EF5563FF12A0F3EF01Y5I5L" TargetMode="External"/><Relationship Id="rId11" Type="http://schemas.openxmlformats.org/officeDocument/2006/relationships/hyperlink" Target="consultantplus://offline/ref=BDD6ABF35D8A65061AAED60E50FDB205BA90D1F2BE77FB901C060F2FC4Y1ICL" TargetMode="External"/><Relationship Id="rId24" Type="http://schemas.openxmlformats.org/officeDocument/2006/relationships/hyperlink" Target="consultantplus://offline/ref=BDD6ABF35D8A65061AAED60E50FDB205BA91D8F6BD71FB901C060F2FC41C888ED71DB61727F317A8YFI3L" TargetMode="External"/><Relationship Id="rId32" Type="http://schemas.openxmlformats.org/officeDocument/2006/relationships/hyperlink" Target="consultantplus://offline/ref=BDD6ABF35D8A65061AAED60E50FDB205BA91D8FBB271FB901C060F2FC41C888ED71DB61727F213A7YFI4L" TargetMode="External"/><Relationship Id="rId37" Type="http://schemas.openxmlformats.org/officeDocument/2006/relationships/hyperlink" Target="consultantplus://offline/ref=BDD6ABF35D8A65061AAED60E50FDB205B992D0F2BE72FB901C060F2FC4Y1ICL" TargetMode="External"/><Relationship Id="rId40" Type="http://schemas.openxmlformats.org/officeDocument/2006/relationships/hyperlink" Target="consultantplus://offline/ref=BDD6ABF35D8A65061AAED60E50FDB205B993D6F2B975FB901C060F2FC4Y1ICL" TargetMode="External"/><Relationship Id="rId45" Type="http://schemas.openxmlformats.org/officeDocument/2006/relationships/theme" Target="theme/theme1.xml"/><Relationship Id="rId5" Type="http://schemas.openxmlformats.org/officeDocument/2006/relationships/hyperlink" Target="consultantplus://offline/ref=BDD6ABF35D8A65061AAED60E50FDB205BA91D8F6BD71FB901C060F2FC41C888ED71DB61727F213A1YFI0L" TargetMode="External"/><Relationship Id="rId15" Type="http://schemas.openxmlformats.org/officeDocument/2006/relationships/hyperlink" Target="consultantplus://offline/ref=BDD6ABF35D8A65061AAED60E50FDB205BA91D8F6BD71FB901C060F2FC41C888ED71DB61727F211A5YFIBL" TargetMode="External"/><Relationship Id="rId23" Type="http://schemas.openxmlformats.org/officeDocument/2006/relationships/hyperlink" Target="consultantplus://offline/ref=BDD6ABF35D8A65061AAED60E50FDB205BA91D8F6BD71FB901C060F2FC41C888ED71DB61727F317A8YFI3L" TargetMode="External"/><Relationship Id="rId28" Type="http://schemas.openxmlformats.org/officeDocument/2006/relationships/hyperlink" Target="consultantplus://offline/ref=BDD6ABF35D8A65061AAED60E50FDB205BA91D3F2BB74FB901C060F2FC41C888ED71DB61727YFI0L" TargetMode="External"/><Relationship Id="rId36" Type="http://schemas.openxmlformats.org/officeDocument/2006/relationships/hyperlink" Target="consultantplus://offline/ref=BDD6ABF35D8A65061AAED60E50FDB205BA90D1F2BE74FB901C060F2FC4Y1ICL" TargetMode="External"/><Relationship Id="rId10" Type="http://schemas.openxmlformats.org/officeDocument/2006/relationships/hyperlink" Target="consultantplus://offline/ref=BDD6ABF35D8A65061AAED60E50FDB205BA91D8F6BD71FB901C060F2FC41C888ED71DB61727F211A5YFI4L" TargetMode="External"/><Relationship Id="rId19" Type="http://schemas.openxmlformats.org/officeDocument/2006/relationships/hyperlink" Target="consultantplus://offline/ref=BDD6ABF35D8A65061AAED60E50FDB205B997D3F3BC7CFB901C060F2FC41C888ED71DB61727F213A4YFI6L" TargetMode="External"/><Relationship Id="rId31" Type="http://schemas.openxmlformats.org/officeDocument/2006/relationships/hyperlink" Target="consultantplus://offline/ref=BDD6ABF35D8A65061AAED60E50FDB205BA91D8FBB271FB901C060F2FC41C888ED71DB61727F213A7YFI6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DD6ABF35D8A65061AAED60E50FDB205BA91D8F6BD71FB901C060F2FC41C888ED71DB61727F211A5YFI4L" TargetMode="External"/><Relationship Id="rId14" Type="http://schemas.openxmlformats.org/officeDocument/2006/relationships/hyperlink" Target="consultantplus://offline/ref=BDD6ABF35D8A65061AAED60E50FDB205BA91D8F6BD71FB901C060F2FC41C888ED71DB61727F211A5YFIBL" TargetMode="External"/><Relationship Id="rId22" Type="http://schemas.openxmlformats.org/officeDocument/2006/relationships/hyperlink" Target="consultantplus://offline/ref=BDD6ABF35D8A65061AAEC81545FDB205B999D7F7BF73FB901C060F2FC4Y1ICL" TargetMode="External"/><Relationship Id="rId27" Type="http://schemas.openxmlformats.org/officeDocument/2006/relationships/hyperlink" Target="consultantplus://offline/ref=BDD6ABF35D8A65061AAED60E50FDB205BA91D3F2BB74FB901C060F2FC41C888ED71DB614Y2IFL" TargetMode="External"/><Relationship Id="rId30" Type="http://schemas.openxmlformats.org/officeDocument/2006/relationships/hyperlink" Target="consultantplus://offline/ref=BDD6ABF35D8A65061AAED60E50FDB205BA91D8FBB271FB901C060F2FC41C888ED71DB61727F213A6YFIBL" TargetMode="External"/><Relationship Id="rId35" Type="http://schemas.openxmlformats.org/officeDocument/2006/relationships/hyperlink" Target="consultantplus://offline/ref=BDD6ABF35D8A65061AAED60E50FDB205BA91D1FBB873FB901C060F2FC41C888ED71DB61727F213A4YFI6L" TargetMode="External"/><Relationship Id="rId43" Type="http://schemas.openxmlformats.org/officeDocument/2006/relationships/hyperlink" Target="consultantplus://offline/ref=BDD6ABF35D8A65061AAED60E50FDB205B994D7F2B370FB901C060F2FC4Y1I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162</Pages>
  <Words>56437</Words>
  <Characters>321695</Characters>
  <Application>Microsoft Office Word</Application>
  <DocSecurity>0</DocSecurity>
  <Lines>2680</Lines>
  <Paragraphs>754</Paragraphs>
  <ScaleCrop>false</ScaleCrop>
  <Company>AKADO-Stolitsa</Company>
  <LinksUpToDate>false</LinksUpToDate>
  <CharactersWithSpaces>377378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2017-02-03T11:12:00Z</dcterms:created>
  <dcterms:modified xsi:type="dcterms:W3CDTF">2017-02-03T11:13:00Z</dcterms:modified>
</cp:coreProperties>
</file>